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7C" w:rsidRPr="00AE30D4" w:rsidRDefault="00B26EE6" w:rsidP="00E34F5D">
      <w:pPr>
        <w:jc w:val="both"/>
        <w:rPr>
          <w:rFonts w:ascii="Gill Sans MT" w:hAnsi="Gill Sans MT"/>
          <w:sz w:val="24"/>
          <w:szCs w:val="24"/>
        </w:rPr>
      </w:pPr>
      <w:r w:rsidRPr="00AE30D4">
        <w:rPr>
          <w:rFonts w:ascii="Gill Sans MT" w:hAnsi="Gill Sans MT"/>
          <w:b/>
          <w:sz w:val="24"/>
          <w:szCs w:val="24"/>
          <w:u w:val="single"/>
        </w:rPr>
        <w:t>MINUTES</w:t>
      </w:r>
      <w:r w:rsidRPr="00AE30D4">
        <w:rPr>
          <w:rFonts w:ascii="Gill Sans MT" w:hAnsi="Gill Sans MT"/>
          <w:sz w:val="24"/>
          <w:szCs w:val="24"/>
        </w:rPr>
        <w:t xml:space="preserve"> </w:t>
      </w:r>
      <w:r w:rsidR="003C36A5" w:rsidRPr="00AE30D4">
        <w:rPr>
          <w:rFonts w:ascii="Gill Sans MT" w:hAnsi="Gill Sans MT"/>
          <w:sz w:val="24"/>
          <w:szCs w:val="24"/>
        </w:rPr>
        <w:t xml:space="preserve">for a meeting of the </w:t>
      </w:r>
      <w:r w:rsidR="00274C0B" w:rsidRPr="00AE30D4">
        <w:rPr>
          <w:rFonts w:ascii="Gill Sans MT" w:hAnsi="Gill Sans MT"/>
          <w:sz w:val="24"/>
          <w:szCs w:val="24"/>
        </w:rPr>
        <w:t>Infrastructure</w:t>
      </w:r>
      <w:r w:rsidR="00E34F5D" w:rsidRPr="00AE30D4">
        <w:rPr>
          <w:rFonts w:ascii="Gill Sans MT" w:hAnsi="Gill Sans MT"/>
          <w:sz w:val="24"/>
          <w:szCs w:val="24"/>
        </w:rPr>
        <w:t xml:space="preserve"> Committee of the Waikato District Council held in the Council Chambers, District Office, 15 Galileo Street, Ngaruawahia on </w:t>
      </w:r>
      <w:r w:rsidR="00750548">
        <w:rPr>
          <w:rFonts w:ascii="Gill Sans MT" w:hAnsi="Gill Sans MT"/>
          <w:b/>
          <w:sz w:val="24"/>
          <w:szCs w:val="24"/>
          <w:u w:val="single"/>
        </w:rPr>
        <w:t>TUESDAY 26 MARCH 2019</w:t>
      </w:r>
      <w:r w:rsidR="00E34F5D" w:rsidRPr="00AE30D4">
        <w:rPr>
          <w:rFonts w:ascii="Gill Sans MT" w:hAnsi="Gill Sans MT"/>
          <w:sz w:val="24"/>
          <w:szCs w:val="24"/>
        </w:rPr>
        <w:t xml:space="preserve"> commencing at </w:t>
      </w:r>
      <w:r w:rsidR="00750548">
        <w:rPr>
          <w:rFonts w:ascii="Gill Sans MT" w:hAnsi="Gill Sans MT"/>
          <w:b/>
          <w:sz w:val="24"/>
          <w:szCs w:val="24"/>
          <w:u w:val="single"/>
        </w:rPr>
        <w:t>9.00</w:t>
      </w:r>
      <w:r w:rsidR="00E34F5D" w:rsidRPr="00AE30D4">
        <w:rPr>
          <w:rFonts w:ascii="Gill Sans MT" w:hAnsi="Gill Sans MT"/>
          <w:b/>
          <w:sz w:val="24"/>
          <w:szCs w:val="24"/>
          <w:u w:val="single"/>
        </w:rPr>
        <w:t>am</w:t>
      </w:r>
      <w:r w:rsidR="008E5FE8" w:rsidRPr="00AE30D4">
        <w:rPr>
          <w:rFonts w:ascii="Gill Sans MT" w:hAnsi="Gill Sans MT"/>
          <w:sz w:val="24"/>
          <w:szCs w:val="24"/>
        </w:rPr>
        <w:t>.</w:t>
      </w:r>
    </w:p>
    <w:p w:rsidR="008E5FE8" w:rsidRDefault="008E5FE8" w:rsidP="008E5FE8">
      <w:pPr>
        <w:pStyle w:val="BodyText"/>
        <w:ind w:left="0"/>
        <w:jc w:val="both"/>
        <w:rPr>
          <w:rFonts w:ascii="Gill Sans MT" w:hAnsi="Gill Sans MT"/>
          <w:sz w:val="24"/>
          <w:szCs w:val="24"/>
        </w:rPr>
      </w:pPr>
    </w:p>
    <w:p w:rsidR="008E5FE8" w:rsidRPr="00204E2E" w:rsidRDefault="008E5FE8" w:rsidP="008E5FE8">
      <w:pPr>
        <w:pStyle w:val="BodyText"/>
        <w:ind w:left="0"/>
        <w:jc w:val="both"/>
        <w:rPr>
          <w:rFonts w:ascii="Gill Sans MT" w:hAnsi="Gill Sans MT"/>
          <w:b/>
          <w:sz w:val="24"/>
          <w:szCs w:val="24"/>
        </w:rPr>
      </w:pPr>
      <w:r w:rsidRPr="00204E2E">
        <w:rPr>
          <w:rFonts w:ascii="Gill Sans MT" w:hAnsi="Gill Sans MT"/>
          <w:b/>
          <w:sz w:val="24"/>
          <w:szCs w:val="24"/>
          <w:u w:val="single"/>
        </w:rPr>
        <w:t>Present</w:t>
      </w:r>
      <w:r w:rsidRPr="00204E2E">
        <w:rPr>
          <w:rFonts w:ascii="Gill Sans MT" w:hAnsi="Gill Sans MT"/>
          <w:b/>
          <w:sz w:val="24"/>
          <w:szCs w:val="24"/>
        </w:rPr>
        <w:t>:</w:t>
      </w:r>
    </w:p>
    <w:p w:rsidR="00274C0B" w:rsidRPr="00FF065F" w:rsidRDefault="00274C0B" w:rsidP="00F20B96">
      <w:pPr>
        <w:pStyle w:val="BodyText"/>
        <w:spacing w:after="0"/>
        <w:ind w:left="0"/>
        <w:jc w:val="both"/>
        <w:rPr>
          <w:rFonts w:ascii="Gill Sans MT" w:hAnsi="Gill Sans MT"/>
          <w:sz w:val="24"/>
          <w:szCs w:val="24"/>
        </w:rPr>
      </w:pPr>
      <w:r w:rsidRPr="00FF065F">
        <w:rPr>
          <w:rFonts w:ascii="Gill Sans MT" w:hAnsi="Gill Sans MT"/>
          <w:sz w:val="24"/>
          <w:szCs w:val="24"/>
        </w:rPr>
        <w:t>Cr DW Fulton (Chairperson)</w:t>
      </w:r>
    </w:p>
    <w:p w:rsidR="00274C0B" w:rsidRPr="004D0CC0" w:rsidRDefault="00274C0B" w:rsidP="00F20B96">
      <w:pPr>
        <w:pStyle w:val="BodyText"/>
        <w:spacing w:after="0"/>
        <w:ind w:left="0"/>
        <w:jc w:val="both"/>
        <w:rPr>
          <w:rFonts w:ascii="Gill Sans MT" w:hAnsi="Gill Sans MT"/>
          <w:sz w:val="24"/>
          <w:szCs w:val="24"/>
        </w:rPr>
      </w:pPr>
      <w:r w:rsidRPr="004D0CC0">
        <w:rPr>
          <w:rFonts w:ascii="Gill Sans MT" w:hAnsi="Gill Sans MT"/>
          <w:sz w:val="24"/>
          <w:szCs w:val="24"/>
        </w:rPr>
        <w:t>His Worship the Mayor Mr AM Sanson</w:t>
      </w:r>
      <w:r w:rsidR="004D0CC0" w:rsidRPr="004D0CC0">
        <w:rPr>
          <w:rFonts w:ascii="Gill Sans MT" w:hAnsi="Gill Sans MT"/>
          <w:sz w:val="24"/>
          <w:szCs w:val="24"/>
        </w:rPr>
        <w:t xml:space="preserve"> </w:t>
      </w:r>
      <w:r w:rsidR="004D0CC0" w:rsidRPr="004D0CC0">
        <w:rPr>
          <w:rFonts w:ascii="Gill Sans MT" w:hAnsi="Gill Sans MT"/>
          <w:i/>
          <w:sz w:val="20"/>
        </w:rPr>
        <w:t>[from 9.10am</w:t>
      </w:r>
      <w:r w:rsidR="00A33BC9">
        <w:rPr>
          <w:rFonts w:ascii="Gill Sans MT" w:hAnsi="Gill Sans MT"/>
          <w:i/>
          <w:sz w:val="20"/>
        </w:rPr>
        <w:t xml:space="preserve"> until </w:t>
      </w:r>
      <w:r w:rsidR="00D448E4">
        <w:rPr>
          <w:rFonts w:ascii="Gill Sans MT" w:hAnsi="Gill Sans MT"/>
          <w:i/>
          <w:sz w:val="20"/>
        </w:rPr>
        <w:t>10.23am and from 10.33</w:t>
      </w:r>
      <w:r w:rsidR="00A33BC9">
        <w:rPr>
          <w:rFonts w:ascii="Gill Sans MT" w:hAnsi="Gill Sans MT"/>
          <w:i/>
          <w:sz w:val="20"/>
        </w:rPr>
        <w:t>am</w:t>
      </w:r>
      <w:r w:rsidR="004D0CC0" w:rsidRPr="004D0CC0">
        <w:rPr>
          <w:rFonts w:ascii="Gill Sans MT" w:hAnsi="Gill Sans MT"/>
          <w:i/>
          <w:sz w:val="20"/>
        </w:rPr>
        <w:t>]</w:t>
      </w:r>
    </w:p>
    <w:p w:rsidR="00274C0B" w:rsidRPr="00E2016C" w:rsidRDefault="00274C0B" w:rsidP="00F20B96">
      <w:pPr>
        <w:ind w:right="567"/>
        <w:jc w:val="both"/>
        <w:rPr>
          <w:rFonts w:ascii="Gill Sans MT" w:hAnsi="Gill Sans MT"/>
          <w:sz w:val="24"/>
          <w:szCs w:val="24"/>
        </w:rPr>
      </w:pPr>
      <w:r w:rsidRPr="00E2016C">
        <w:rPr>
          <w:rFonts w:ascii="Gill Sans MT" w:hAnsi="Gill Sans MT"/>
          <w:sz w:val="24"/>
          <w:szCs w:val="24"/>
        </w:rPr>
        <w:t>Cr A Bech</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JA Church</w:t>
      </w:r>
    </w:p>
    <w:p w:rsidR="00274C0B" w:rsidRPr="007726E4" w:rsidRDefault="00274C0B" w:rsidP="00F20B96">
      <w:pPr>
        <w:ind w:right="567"/>
        <w:jc w:val="both"/>
        <w:rPr>
          <w:rFonts w:ascii="Gill Sans MT" w:hAnsi="Gill Sans MT"/>
          <w:sz w:val="24"/>
          <w:szCs w:val="24"/>
        </w:rPr>
      </w:pPr>
      <w:r w:rsidRPr="007726E4">
        <w:rPr>
          <w:rFonts w:ascii="Gill Sans MT" w:hAnsi="Gill Sans MT"/>
          <w:sz w:val="24"/>
          <w:szCs w:val="24"/>
        </w:rPr>
        <w:t>Cr JM Gibb</w:t>
      </w:r>
    </w:p>
    <w:p w:rsidR="00274C0B" w:rsidRPr="00EE1FF2" w:rsidRDefault="00274C0B" w:rsidP="00F20B96">
      <w:pPr>
        <w:ind w:right="567"/>
        <w:jc w:val="both"/>
        <w:rPr>
          <w:rFonts w:ascii="Gill Sans MT" w:hAnsi="Gill Sans MT"/>
          <w:sz w:val="24"/>
          <w:szCs w:val="24"/>
        </w:rPr>
      </w:pPr>
      <w:r w:rsidRPr="00EE1FF2">
        <w:rPr>
          <w:rFonts w:ascii="Gill Sans MT" w:hAnsi="Gill Sans MT"/>
          <w:sz w:val="24"/>
          <w:szCs w:val="24"/>
        </w:rPr>
        <w:t>Cr S Henderson</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SD Lynch</w:t>
      </w:r>
    </w:p>
    <w:p w:rsidR="00274C0B" w:rsidRPr="00BB2058" w:rsidRDefault="00274C0B" w:rsidP="00F20B96">
      <w:pPr>
        <w:ind w:right="567"/>
        <w:jc w:val="both"/>
        <w:rPr>
          <w:rFonts w:ascii="Gill Sans MT" w:hAnsi="Gill Sans MT"/>
          <w:sz w:val="24"/>
          <w:szCs w:val="24"/>
        </w:rPr>
      </w:pPr>
      <w:r w:rsidRPr="00BB2058">
        <w:rPr>
          <w:rFonts w:ascii="Gill Sans MT" w:hAnsi="Gill Sans MT"/>
          <w:sz w:val="24"/>
          <w:szCs w:val="24"/>
        </w:rPr>
        <w:t>Cr RC McGuire</w:t>
      </w:r>
      <w:r w:rsidR="00D448E4">
        <w:rPr>
          <w:rFonts w:ascii="Gill Sans MT" w:hAnsi="Gill Sans MT"/>
          <w:sz w:val="24"/>
          <w:szCs w:val="24"/>
        </w:rPr>
        <w:t xml:space="preserve"> </w:t>
      </w:r>
      <w:r w:rsidR="00D448E4" w:rsidRPr="004D0CC0">
        <w:rPr>
          <w:rFonts w:ascii="Gill Sans MT" w:hAnsi="Gill Sans MT"/>
          <w:i/>
          <w:sz w:val="20"/>
        </w:rPr>
        <w:t>[</w:t>
      </w:r>
      <w:r w:rsidR="00D448E4">
        <w:rPr>
          <w:rFonts w:ascii="Gill Sans MT" w:hAnsi="Gill Sans MT"/>
          <w:i/>
          <w:sz w:val="20"/>
        </w:rPr>
        <w:t>until 10.39am and from 11.05am</w:t>
      </w:r>
      <w:r w:rsidR="00D448E4" w:rsidRPr="004D0CC0">
        <w:rPr>
          <w:rFonts w:ascii="Gill Sans MT" w:hAnsi="Gill Sans MT"/>
          <w:i/>
          <w:sz w:val="20"/>
        </w:rPr>
        <w:t>]</w:t>
      </w:r>
    </w:p>
    <w:p w:rsidR="00274C0B" w:rsidRPr="00FF065F" w:rsidRDefault="00274C0B" w:rsidP="00750548">
      <w:pPr>
        <w:tabs>
          <w:tab w:val="left" w:pos="2915"/>
        </w:tabs>
        <w:ind w:right="567"/>
        <w:jc w:val="both"/>
        <w:rPr>
          <w:rFonts w:ascii="Gill Sans MT" w:hAnsi="Gill Sans MT"/>
          <w:sz w:val="24"/>
          <w:szCs w:val="24"/>
        </w:rPr>
      </w:pPr>
      <w:r w:rsidRPr="00FF065F">
        <w:rPr>
          <w:rFonts w:ascii="Gill Sans MT" w:hAnsi="Gill Sans MT"/>
          <w:sz w:val="24"/>
          <w:szCs w:val="24"/>
        </w:rPr>
        <w:t>Cr FM McInally</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BL Main</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EM Patterson</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JD Sedgwick</w:t>
      </w:r>
    </w:p>
    <w:p w:rsidR="00274C0B" w:rsidRPr="00FF065F" w:rsidRDefault="00274C0B" w:rsidP="00F20B96">
      <w:pPr>
        <w:ind w:right="567"/>
        <w:jc w:val="both"/>
        <w:rPr>
          <w:rFonts w:ascii="Gill Sans MT" w:hAnsi="Gill Sans MT"/>
          <w:sz w:val="24"/>
          <w:szCs w:val="24"/>
        </w:rPr>
      </w:pPr>
      <w:r w:rsidRPr="00FF065F">
        <w:rPr>
          <w:rFonts w:ascii="Gill Sans MT" w:hAnsi="Gill Sans MT"/>
          <w:sz w:val="24"/>
          <w:szCs w:val="24"/>
        </w:rPr>
        <w:t>Cr NMD Smith</w:t>
      </w:r>
    </w:p>
    <w:p w:rsidR="00274C0B" w:rsidRPr="00E94804" w:rsidRDefault="00274C0B" w:rsidP="00F20B96">
      <w:pPr>
        <w:ind w:right="567"/>
        <w:jc w:val="both"/>
        <w:rPr>
          <w:rFonts w:ascii="Gill Sans MT" w:hAnsi="Gill Sans MT"/>
          <w:sz w:val="24"/>
          <w:szCs w:val="24"/>
        </w:rPr>
      </w:pPr>
      <w:r w:rsidRPr="00FF065F">
        <w:rPr>
          <w:rFonts w:ascii="Gill Sans MT" w:hAnsi="Gill Sans MT"/>
          <w:sz w:val="24"/>
          <w:szCs w:val="24"/>
        </w:rPr>
        <w:t>Cr LR Thomson</w:t>
      </w:r>
    </w:p>
    <w:p w:rsidR="008E5FE8" w:rsidRPr="004765C9" w:rsidRDefault="008E5FE8" w:rsidP="00F20B96">
      <w:pPr>
        <w:pStyle w:val="BodyText"/>
        <w:ind w:left="0"/>
        <w:jc w:val="both"/>
        <w:rPr>
          <w:rFonts w:ascii="Gill Sans MT" w:hAnsi="Gill Sans MT"/>
          <w:sz w:val="24"/>
          <w:szCs w:val="24"/>
        </w:rPr>
      </w:pPr>
    </w:p>
    <w:p w:rsidR="008E5FE8" w:rsidRPr="004765C9" w:rsidRDefault="008E5FE8" w:rsidP="008E5FE8">
      <w:pPr>
        <w:pStyle w:val="BodyText"/>
        <w:ind w:left="0"/>
        <w:jc w:val="both"/>
        <w:rPr>
          <w:rFonts w:ascii="Gill Sans MT" w:hAnsi="Gill Sans MT"/>
          <w:b/>
          <w:sz w:val="24"/>
          <w:szCs w:val="24"/>
        </w:rPr>
      </w:pPr>
      <w:r w:rsidRPr="004765C9">
        <w:rPr>
          <w:rFonts w:ascii="Gill Sans MT" w:hAnsi="Gill Sans MT"/>
          <w:b/>
          <w:sz w:val="24"/>
          <w:szCs w:val="24"/>
          <w:u w:val="single"/>
        </w:rPr>
        <w:t>Attending</w:t>
      </w:r>
      <w:r w:rsidRPr="004765C9">
        <w:rPr>
          <w:rFonts w:ascii="Gill Sans MT" w:hAnsi="Gill Sans MT"/>
          <w:b/>
          <w:sz w:val="24"/>
          <w:szCs w:val="24"/>
        </w:rPr>
        <w:t>:</w:t>
      </w:r>
    </w:p>
    <w:p w:rsidR="00B063AD" w:rsidRPr="00384ACB" w:rsidRDefault="00B063AD" w:rsidP="002D55C1">
      <w:pPr>
        <w:pStyle w:val="BodyText"/>
        <w:spacing w:after="0"/>
        <w:ind w:left="0"/>
        <w:jc w:val="both"/>
        <w:rPr>
          <w:rFonts w:ascii="Gill Sans MT" w:hAnsi="Gill Sans MT"/>
          <w:sz w:val="24"/>
          <w:szCs w:val="24"/>
        </w:rPr>
      </w:pPr>
      <w:r w:rsidRPr="00384ACB">
        <w:rPr>
          <w:rFonts w:ascii="Gill Sans MT" w:hAnsi="Gill Sans MT"/>
          <w:sz w:val="24"/>
          <w:szCs w:val="24"/>
        </w:rPr>
        <w:t>Mr G Ion (Chief Executive)</w:t>
      </w:r>
    </w:p>
    <w:p w:rsidR="0023202C" w:rsidRPr="00FF065F" w:rsidRDefault="0023202C" w:rsidP="0023202C">
      <w:pPr>
        <w:pStyle w:val="BodyText"/>
        <w:spacing w:after="0"/>
        <w:ind w:left="0"/>
        <w:jc w:val="both"/>
        <w:rPr>
          <w:rFonts w:ascii="Gill Sans MT" w:hAnsi="Gill Sans MT"/>
          <w:sz w:val="24"/>
          <w:szCs w:val="24"/>
        </w:rPr>
      </w:pPr>
      <w:r w:rsidRPr="00FF065F">
        <w:rPr>
          <w:rFonts w:ascii="Gill Sans MT" w:hAnsi="Gill Sans MT"/>
          <w:sz w:val="24"/>
          <w:szCs w:val="24"/>
        </w:rPr>
        <w:t>Mr R MacCulloch (Deputy General Manager Service Delivery)</w:t>
      </w:r>
    </w:p>
    <w:p w:rsidR="00EE1FF2" w:rsidRDefault="00EE1FF2" w:rsidP="002D55C1">
      <w:pPr>
        <w:pStyle w:val="BodyText"/>
        <w:spacing w:after="0"/>
        <w:ind w:left="0"/>
        <w:jc w:val="both"/>
        <w:rPr>
          <w:rFonts w:ascii="Gill Sans MT" w:hAnsi="Gill Sans MT"/>
          <w:sz w:val="24"/>
          <w:szCs w:val="24"/>
        </w:rPr>
      </w:pPr>
      <w:r>
        <w:rPr>
          <w:rFonts w:ascii="Gill Sans MT" w:hAnsi="Gill Sans MT"/>
          <w:sz w:val="24"/>
          <w:szCs w:val="24"/>
        </w:rPr>
        <w:t>Mr B Stringer (Democracy Manager)</w:t>
      </w:r>
    </w:p>
    <w:p w:rsidR="00B063AD" w:rsidRPr="00FF065F" w:rsidRDefault="00B063AD" w:rsidP="002D55C1">
      <w:pPr>
        <w:pStyle w:val="BodyText"/>
        <w:spacing w:after="0"/>
        <w:ind w:left="0"/>
        <w:jc w:val="both"/>
        <w:rPr>
          <w:rFonts w:ascii="Gill Sans MT" w:hAnsi="Gill Sans MT"/>
          <w:sz w:val="24"/>
          <w:szCs w:val="24"/>
        </w:rPr>
      </w:pPr>
      <w:r w:rsidRPr="00FF065F">
        <w:rPr>
          <w:rFonts w:ascii="Gill Sans MT" w:hAnsi="Gill Sans MT"/>
          <w:sz w:val="24"/>
          <w:szCs w:val="24"/>
        </w:rPr>
        <w:t>Mrs LM Wainwright (Committee Secretary)</w:t>
      </w:r>
    </w:p>
    <w:p w:rsidR="00B063AD" w:rsidRPr="00A4789B" w:rsidRDefault="00B063AD" w:rsidP="002D55C1">
      <w:pPr>
        <w:pStyle w:val="BodyText"/>
        <w:spacing w:after="0"/>
        <w:ind w:left="0"/>
        <w:jc w:val="both"/>
        <w:rPr>
          <w:rFonts w:ascii="Gill Sans MT" w:hAnsi="Gill Sans MT"/>
          <w:sz w:val="24"/>
          <w:szCs w:val="24"/>
        </w:rPr>
      </w:pPr>
      <w:r w:rsidRPr="00A4789B">
        <w:rPr>
          <w:rFonts w:ascii="Gill Sans MT" w:hAnsi="Gill Sans MT"/>
          <w:sz w:val="24"/>
          <w:szCs w:val="24"/>
        </w:rPr>
        <w:t>Ms M May (Parks &amp; Facilities Manager)</w:t>
      </w:r>
    </w:p>
    <w:p w:rsidR="00B063AD" w:rsidRPr="00A4789B" w:rsidRDefault="00B063AD" w:rsidP="002D55C1">
      <w:pPr>
        <w:pStyle w:val="BodyText"/>
        <w:spacing w:after="0"/>
        <w:ind w:left="0"/>
        <w:jc w:val="both"/>
        <w:rPr>
          <w:rFonts w:ascii="Gill Sans MT" w:hAnsi="Gill Sans MT"/>
          <w:sz w:val="24"/>
          <w:szCs w:val="24"/>
        </w:rPr>
      </w:pPr>
      <w:r w:rsidRPr="00A4789B">
        <w:rPr>
          <w:rFonts w:ascii="Gill Sans MT" w:hAnsi="Gill Sans MT"/>
          <w:sz w:val="24"/>
          <w:szCs w:val="24"/>
        </w:rPr>
        <w:t>Mr P McPherson (Acting Programme Delivery Manager)</w:t>
      </w:r>
    </w:p>
    <w:p w:rsidR="00B063AD" w:rsidRPr="00F06126" w:rsidRDefault="00B063AD" w:rsidP="002D55C1">
      <w:pPr>
        <w:pStyle w:val="BodyText"/>
        <w:spacing w:after="0"/>
        <w:ind w:left="0"/>
        <w:jc w:val="both"/>
        <w:rPr>
          <w:rFonts w:ascii="Gill Sans MT" w:hAnsi="Gill Sans MT"/>
          <w:sz w:val="24"/>
          <w:szCs w:val="24"/>
        </w:rPr>
      </w:pPr>
      <w:r w:rsidRPr="00F06126">
        <w:rPr>
          <w:rFonts w:ascii="Gill Sans MT" w:hAnsi="Gill Sans MT"/>
          <w:sz w:val="24"/>
          <w:szCs w:val="24"/>
        </w:rPr>
        <w:t>Mr K Pavlovich (Waters Manager)</w:t>
      </w:r>
    </w:p>
    <w:p w:rsidR="00B063AD" w:rsidRDefault="00B063AD" w:rsidP="00B063AD">
      <w:pPr>
        <w:pStyle w:val="BodyText"/>
        <w:spacing w:after="0"/>
        <w:ind w:left="0"/>
        <w:jc w:val="both"/>
        <w:rPr>
          <w:rFonts w:ascii="Gill Sans MT" w:hAnsi="Gill Sans MT"/>
          <w:sz w:val="24"/>
          <w:szCs w:val="24"/>
        </w:rPr>
      </w:pPr>
      <w:r w:rsidRPr="00FF065F">
        <w:rPr>
          <w:rFonts w:ascii="Gill Sans MT" w:hAnsi="Gill Sans MT"/>
          <w:sz w:val="24"/>
          <w:szCs w:val="24"/>
        </w:rPr>
        <w:t xml:space="preserve">Mr G Dela Rue (Acting </w:t>
      </w:r>
      <w:proofErr w:type="spellStart"/>
      <w:r w:rsidRPr="00FF065F">
        <w:rPr>
          <w:rFonts w:ascii="Gill Sans MT" w:hAnsi="Gill Sans MT"/>
          <w:sz w:val="24"/>
          <w:szCs w:val="24"/>
        </w:rPr>
        <w:t>Roading</w:t>
      </w:r>
      <w:proofErr w:type="spellEnd"/>
      <w:r w:rsidRPr="00FF065F">
        <w:rPr>
          <w:rFonts w:ascii="Gill Sans MT" w:hAnsi="Gill Sans MT"/>
          <w:sz w:val="24"/>
          <w:szCs w:val="24"/>
        </w:rPr>
        <w:t xml:space="preserve"> Manager)</w:t>
      </w:r>
    </w:p>
    <w:p w:rsidR="00A4789B" w:rsidRDefault="0023202C" w:rsidP="00B063AD">
      <w:pPr>
        <w:pStyle w:val="BodyText"/>
        <w:spacing w:after="0"/>
        <w:ind w:left="0"/>
        <w:jc w:val="both"/>
        <w:rPr>
          <w:rFonts w:ascii="Gill Sans MT" w:hAnsi="Gill Sans MT"/>
          <w:sz w:val="24"/>
          <w:szCs w:val="24"/>
        </w:rPr>
      </w:pPr>
      <w:r>
        <w:rPr>
          <w:rFonts w:ascii="Gill Sans MT" w:hAnsi="Gill Sans MT"/>
          <w:sz w:val="24"/>
          <w:szCs w:val="24"/>
        </w:rPr>
        <w:t>Ms J Bishop (Contracts &amp; Partnering Manager)</w:t>
      </w:r>
    </w:p>
    <w:p w:rsidR="00272651" w:rsidRPr="00FF065F" w:rsidRDefault="0023202C" w:rsidP="00B063AD">
      <w:pPr>
        <w:pStyle w:val="BodyText"/>
        <w:spacing w:after="0"/>
        <w:ind w:left="0"/>
        <w:jc w:val="both"/>
        <w:rPr>
          <w:rFonts w:ascii="Gill Sans MT" w:hAnsi="Gill Sans MT"/>
          <w:sz w:val="24"/>
          <w:szCs w:val="24"/>
        </w:rPr>
      </w:pPr>
      <w:r>
        <w:rPr>
          <w:rFonts w:ascii="Gill Sans MT" w:hAnsi="Gill Sans MT"/>
          <w:sz w:val="24"/>
          <w:szCs w:val="24"/>
        </w:rPr>
        <w:t xml:space="preserve">Mr </w:t>
      </w:r>
      <w:r w:rsidR="00272651">
        <w:rPr>
          <w:rFonts w:ascii="Gill Sans MT" w:hAnsi="Gill Sans MT"/>
          <w:sz w:val="24"/>
          <w:szCs w:val="24"/>
        </w:rPr>
        <w:t>G</w:t>
      </w:r>
      <w:r>
        <w:rPr>
          <w:rFonts w:ascii="Gill Sans MT" w:hAnsi="Gill Sans MT"/>
          <w:sz w:val="24"/>
          <w:szCs w:val="24"/>
        </w:rPr>
        <w:t xml:space="preserve"> Bellamy (Safety Engineer – </w:t>
      </w:r>
      <w:proofErr w:type="spellStart"/>
      <w:r>
        <w:rPr>
          <w:rFonts w:ascii="Gill Sans MT" w:hAnsi="Gill Sans MT"/>
          <w:sz w:val="24"/>
          <w:szCs w:val="24"/>
        </w:rPr>
        <w:t>Roading</w:t>
      </w:r>
      <w:proofErr w:type="spellEnd"/>
      <w:r>
        <w:rPr>
          <w:rFonts w:ascii="Gill Sans MT" w:hAnsi="Gill Sans MT"/>
          <w:sz w:val="24"/>
          <w:szCs w:val="24"/>
        </w:rPr>
        <w:t>)</w:t>
      </w:r>
    </w:p>
    <w:p w:rsidR="00143522" w:rsidRDefault="00143522" w:rsidP="00143522">
      <w:pPr>
        <w:pStyle w:val="BodyText"/>
        <w:spacing w:after="0"/>
        <w:ind w:left="0"/>
        <w:jc w:val="both"/>
        <w:rPr>
          <w:rFonts w:ascii="Gill Sans MT" w:hAnsi="Gill Sans MT"/>
          <w:sz w:val="24"/>
          <w:szCs w:val="24"/>
        </w:rPr>
      </w:pPr>
      <w:r>
        <w:rPr>
          <w:rFonts w:ascii="Gill Sans MT" w:hAnsi="Gill Sans MT"/>
          <w:sz w:val="24"/>
          <w:szCs w:val="24"/>
        </w:rPr>
        <w:t>Mr J Brown (Communications Officer)</w:t>
      </w:r>
    </w:p>
    <w:p w:rsidR="002849D1" w:rsidRDefault="002849D1" w:rsidP="002D55C1">
      <w:pPr>
        <w:pStyle w:val="BodyText"/>
        <w:spacing w:after="0"/>
        <w:ind w:left="0"/>
        <w:jc w:val="both"/>
        <w:rPr>
          <w:rFonts w:ascii="Gill Sans MT" w:hAnsi="Gill Sans MT"/>
          <w:sz w:val="24"/>
          <w:szCs w:val="24"/>
        </w:rPr>
      </w:pPr>
    </w:p>
    <w:p w:rsidR="00E845F6" w:rsidRPr="00585527" w:rsidRDefault="00E845F6" w:rsidP="002D55C1">
      <w:pPr>
        <w:pStyle w:val="BodyText"/>
        <w:spacing w:after="0"/>
        <w:ind w:left="0"/>
        <w:jc w:val="both"/>
        <w:rPr>
          <w:rFonts w:ascii="Gill Sans MT" w:hAnsi="Gill Sans MT"/>
          <w:sz w:val="24"/>
          <w:szCs w:val="24"/>
        </w:rPr>
      </w:pPr>
      <w:r w:rsidRPr="00585527">
        <w:rPr>
          <w:rFonts w:ascii="Gill Sans MT" w:hAnsi="Gill Sans MT"/>
          <w:sz w:val="24"/>
          <w:szCs w:val="24"/>
        </w:rPr>
        <w:t xml:space="preserve">Mr R Haynes (Resident of </w:t>
      </w:r>
      <w:proofErr w:type="spellStart"/>
      <w:r w:rsidRPr="00585527">
        <w:rPr>
          <w:rFonts w:ascii="Gill Sans MT" w:hAnsi="Gill Sans MT"/>
          <w:sz w:val="24"/>
          <w:szCs w:val="24"/>
        </w:rPr>
        <w:t>Rataroa</w:t>
      </w:r>
      <w:proofErr w:type="spellEnd"/>
      <w:r w:rsidRPr="00585527">
        <w:rPr>
          <w:rFonts w:ascii="Gill Sans MT" w:hAnsi="Gill Sans MT"/>
          <w:sz w:val="24"/>
          <w:szCs w:val="24"/>
        </w:rPr>
        <w:t xml:space="preserve"> Road)</w:t>
      </w:r>
    </w:p>
    <w:p w:rsidR="00E845F6" w:rsidRPr="00585527" w:rsidRDefault="00E845F6" w:rsidP="002D55C1">
      <w:pPr>
        <w:pStyle w:val="BodyText"/>
        <w:spacing w:after="0"/>
        <w:ind w:left="0"/>
        <w:jc w:val="both"/>
        <w:rPr>
          <w:rFonts w:ascii="Gill Sans MT" w:hAnsi="Gill Sans MT"/>
          <w:sz w:val="24"/>
          <w:szCs w:val="24"/>
        </w:rPr>
      </w:pPr>
      <w:r w:rsidRPr="00585527">
        <w:rPr>
          <w:rFonts w:ascii="Gill Sans MT" w:hAnsi="Gill Sans MT"/>
          <w:sz w:val="24"/>
          <w:szCs w:val="24"/>
        </w:rPr>
        <w:t xml:space="preserve">Mr P Roberts (Resident of </w:t>
      </w:r>
      <w:proofErr w:type="spellStart"/>
      <w:r w:rsidRPr="00585527">
        <w:rPr>
          <w:rFonts w:ascii="Gill Sans MT" w:hAnsi="Gill Sans MT"/>
          <w:sz w:val="24"/>
          <w:szCs w:val="24"/>
        </w:rPr>
        <w:t>Rataroa</w:t>
      </w:r>
      <w:proofErr w:type="spellEnd"/>
      <w:r w:rsidRPr="00585527">
        <w:rPr>
          <w:rFonts w:ascii="Gill Sans MT" w:hAnsi="Gill Sans MT"/>
          <w:sz w:val="24"/>
          <w:szCs w:val="24"/>
        </w:rPr>
        <w:t xml:space="preserve"> Road)</w:t>
      </w:r>
    </w:p>
    <w:p w:rsidR="00E845F6" w:rsidRDefault="00E845F6" w:rsidP="002D55C1">
      <w:pPr>
        <w:pStyle w:val="BodyText"/>
        <w:spacing w:after="0"/>
        <w:ind w:left="0"/>
        <w:jc w:val="both"/>
        <w:rPr>
          <w:rFonts w:ascii="Gill Sans MT" w:hAnsi="Gill Sans MT"/>
          <w:sz w:val="24"/>
          <w:szCs w:val="24"/>
        </w:rPr>
      </w:pPr>
      <w:r w:rsidRPr="00585527">
        <w:rPr>
          <w:rFonts w:ascii="Gill Sans MT" w:hAnsi="Gill Sans MT"/>
          <w:sz w:val="24"/>
          <w:szCs w:val="24"/>
        </w:rPr>
        <w:t xml:space="preserve">Mr M Van </w:t>
      </w:r>
      <w:proofErr w:type="spellStart"/>
      <w:r w:rsidRPr="00585527">
        <w:rPr>
          <w:rFonts w:ascii="Gill Sans MT" w:hAnsi="Gill Sans MT"/>
          <w:sz w:val="24"/>
          <w:szCs w:val="24"/>
        </w:rPr>
        <w:t>Houtte</w:t>
      </w:r>
      <w:proofErr w:type="spellEnd"/>
      <w:r w:rsidRPr="00585527">
        <w:rPr>
          <w:rFonts w:ascii="Gill Sans MT" w:hAnsi="Gill Sans MT"/>
          <w:sz w:val="24"/>
          <w:szCs w:val="24"/>
        </w:rPr>
        <w:t xml:space="preserve"> (Resident of </w:t>
      </w:r>
      <w:proofErr w:type="spellStart"/>
      <w:r w:rsidRPr="00585527">
        <w:rPr>
          <w:rFonts w:ascii="Gill Sans MT" w:hAnsi="Gill Sans MT"/>
          <w:sz w:val="24"/>
          <w:szCs w:val="24"/>
        </w:rPr>
        <w:t>Rataroa</w:t>
      </w:r>
      <w:proofErr w:type="spellEnd"/>
      <w:r w:rsidRPr="00585527">
        <w:rPr>
          <w:rFonts w:ascii="Gill Sans MT" w:hAnsi="Gill Sans MT"/>
          <w:sz w:val="24"/>
          <w:szCs w:val="24"/>
        </w:rPr>
        <w:t xml:space="preserve"> Road)</w:t>
      </w:r>
    </w:p>
    <w:p w:rsidR="00340BAA" w:rsidRDefault="00340BAA" w:rsidP="007726E4">
      <w:pPr>
        <w:pStyle w:val="BodyText"/>
        <w:spacing w:after="0"/>
        <w:ind w:left="0"/>
        <w:jc w:val="both"/>
        <w:rPr>
          <w:rFonts w:ascii="Gill Sans MT" w:hAnsi="Gill Sans MT"/>
          <w:sz w:val="24"/>
          <w:szCs w:val="24"/>
        </w:rPr>
      </w:pPr>
      <w:r>
        <w:rPr>
          <w:rFonts w:ascii="Gill Sans MT" w:hAnsi="Gill Sans MT"/>
          <w:sz w:val="24"/>
          <w:szCs w:val="24"/>
        </w:rPr>
        <w:t>Ms E Wilson (</w:t>
      </w:r>
      <w:r w:rsidR="00143522">
        <w:rPr>
          <w:rFonts w:ascii="Gill Sans MT" w:hAnsi="Gill Sans MT"/>
          <w:sz w:val="24"/>
          <w:szCs w:val="24"/>
        </w:rPr>
        <w:t>Waikato Times</w:t>
      </w:r>
      <w:r>
        <w:rPr>
          <w:rFonts w:ascii="Gill Sans MT" w:hAnsi="Gill Sans MT"/>
          <w:sz w:val="24"/>
          <w:szCs w:val="24"/>
        </w:rPr>
        <w:t>)</w:t>
      </w:r>
    </w:p>
    <w:p w:rsidR="001A4D5B" w:rsidRDefault="001A4D5B">
      <w:pPr>
        <w:rPr>
          <w:rFonts w:ascii="Gill Sans MT" w:hAnsi="Gill Sans MT"/>
          <w:b/>
          <w:sz w:val="24"/>
          <w:szCs w:val="24"/>
          <w:u w:val="single"/>
        </w:rPr>
      </w:pPr>
      <w:r>
        <w:rPr>
          <w:rFonts w:ascii="Gill Sans MT" w:hAnsi="Gill Sans MT"/>
          <w:b/>
          <w:sz w:val="24"/>
          <w:szCs w:val="24"/>
          <w:u w:val="single"/>
        </w:rPr>
        <w:br w:type="page"/>
      </w:r>
    </w:p>
    <w:p w:rsidR="008E5FE8" w:rsidRPr="00204E2E" w:rsidRDefault="008E5FE8" w:rsidP="008E5FE8">
      <w:pPr>
        <w:pStyle w:val="BodyText"/>
        <w:spacing w:before="480" w:line="280" w:lineRule="exact"/>
        <w:ind w:left="0"/>
        <w:jc w:val="both"/>
        <w:rPr>
          <w:rFonts w:ascii="Gill Sans MT" w:hAnsi="Gill Sans MT"/>
          <w:b/>
          <w:sz w:val="24"/>
          <w:szCs w:val="24"/>
        </w:rPr>
      </w:pPr>
      <w:r w:rsidRPr="00204E2E">
        <w:rPr>
          <w:rFonts w:ascii="Gill Sans MT" w:hAnsi="Gill Sans MT"/>
          <w:b/>
          <w:sz w:val="24"/>
          <w:szCs w:val="24"/>
          <w:u w:val="single"/>
        </w:rPr>
        <w:lastRenderedPageBreak/>
        <w:t>APOLOGIES AND LEAVE OF ABSENCE</w:t>
      </w:r>
    </w:p>
    <w:p w:rsidR="008E5FE8" w:rsidRPr="00204E2E" w:rsidRDefault="00F2637D" w:rsidP="008E5FE8">
      <w:pPr>
        <w:tabs>
          <w:tab w:val="center" w:pos="9072"/>
        </w:tabs>
        <w:jc w:val="both"/>
        <w:rPr>
          <w:rFonts w:ascii="Gill Sans MT" w:hAnsi="Gill Sans MT"/>
          <w:b/>
          <w:sz w:val="24"/>
          <w:szCs w:val="24"/>
        </w:rPr>
      </w:pPr>
      <w:r>
        <w:rPr>
          <w:rFonts w:ascii="Gill Sans MT" w:hAnsi="Gill Sans MT"/>
          <w:b/>
          <w:sz w:val="24"/>
          <w:szCs w:val="24"/>
        </w:rPr>
        <w:t>Resolved: (</w:t>
      </w:r>
      <w:proofErr w:type="spellStart"/>
      <w:r>
        <w:rPr>
          <w:rFonts w:ascii="Gill Sans MT" w:hAnsi="Gill Sans MT"/>
          <w:b/>
          <w:sz w:val="24"/>
          <w:szCs w:val="24"/>
        </w:rPr>
        <w:t>Crs</w:t>
      </w:r>
      <w:proofErr w:type="spellEnd"/>
      <w:r w:rsidR="00A4789B">
        <w:rPr>
          <w:rFonts w:ascii="Gill Sans MT" w:hAnsi="Gill Sans MT"/>
          <w:b/>
          <w:sz w:val="24"/>
          <w:szCs w:val="24"/>
        </w:rPr>
        <w:t xml:space="preserve"> Fulton/Sedgwick)</w:t>
      </w:r>
    </w:p>
    <w:p w:rsidR="008E5FE8" w:rsidRPr="00204E2E" w:rsidRDefault="008E5FE8" w:rsidP="008E5FE8">
      <w:pPr>
        <w:tabs>
          <w:tab w:val="center" w:pos="9072"/>
        </w:tabs>
        <w:jc w:val="both"/>
        <w:rPr>
          <w:rFonts w:ascii="Gill Sans MT" w:hAnsi="Gill Sans MT"/>
          <w:b/>
          <w:sz w:val="24"/>
          <w:szCs w:val="24"/>
        </w:rPr>
      </w:pPr>
    </w:p>
    <w:p w:rsidR="005C344B" w:rsidRPr="001A4D5B" w:rsidRDefault="005C344B" w:rsidP="005C344B">
      <w:pPr>
        <w:tabs>
          <w:tab w:val="center" w:pos="9072"/>
        </w:tabs>
        <w:jc w:val="both"/>
        <w:rPr>
          <w:rFonts w:ascii="Gill Sans MT" w:hAnsi="Gill Sans MT"/>
          <w:b/>
          <w:sz w:val="24"/>
          <w:szCs w:val="24"/>
        </w:rPr>
      </w:pPr>
      <w:r w:rsidRPr="001A4D5B">
        <w:rPr>
          <w:rFonts w:ascii="Gill Sans MT" w:hAnsi="Gill Sans MT"/>
          <w:b/>
          <w:sz w:val="24"/>
          <w:szCs w:val="24"/>
        </w:rPr>
        <w:t>THAT an apology</w:t>
      </w:r>
      <w:r w:rsidR="00A4789B" w:rsidRPr="001A4D5B">
        <w:rPr>
          <w:rFonts w:ascii="Gill Sans MT" w:hAnsi="Gill Sans MT"/>
          <w:b/>
          <w:sz w:val="24"/>
          <w:szCs w:val="24"/>
        </w:rPr>
        <w:t xml:space="preserve"> for lateness be received from </w:t>
      </w:r>
      <w:r w:rsidR="001A4D5B" w:rsidRPr="001A4D5B">
        <w:rPr>
          <w:rFonts w:ascii="Gill Sans MT" w:hAnsi="Gill Sans MT"/>
          <w:b/>
          <w:sz w:val="24"/>
          <w:szCs w:val="24"/>
        </w:rPr>
        <w:t>His Worship the Mayor Mr AM Sanson</w:t>
      </w:r>
      <w:r w:rsidR="001A4D5B">
        <w:rPr>
          <w:rFonts w:ascii="Gill Sans MT" w:hAnsi="Gill Sans MT"/>
          <w:b/>
          <w:sz w:val="24"/>
          <w:szCs w:val="24"/>
        </w:rPr>
        <w:t>.</w:t>
      </w:r>
    </w:p>
    <w:p w:rsidR="005C344B" w:rsidRDefault="005C344B" w:rsidP="0016782A">
      <w:pPr>
        <w:tabs>
          <w:tab w:val="right" w:pos="9070"/>
        </w:tabs>
        <w:jc w:val="both"/>
        <w:rPr>
          <w:rFonts w:ascii="Gill Sans MT" w:hAnsi="Gill Sans MT"/>
          <w:b/>
          <w:sz w:val="24"/>
          <w:szCs w:val="24"/>
          <w:u w:val="single"/>
        </w:rPr>
      </w:pPr>
    </w:p>
    <w:p w:rsidR="008E5FE8" w:rsidRPr="00204E2E" w:rsidRDefault="008E5FE8" w:rsidP="0016782A">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006933D8" w:rsidRPr="00204E2E">
        <w:rPr>
          <w:rFonts w:ascii="Gill Sans MT" w:hAnsi="Gill Sans MT"/>
          <w:b/>
          <w:sz w:val="24"/>
          <w:szCs w:val="24"/>
        </w:rPr>
        <w:tab/>
      </w:r>
      <w:r w:rsidR="00D47281">
        <w:rPr>
          <w:rFonts w:ascii="Gill Sans MT" w:hAnsi="Gill Sans MT"/>
          <w:b/>
          <w:sz w:val="24"/>
          <w:szCs w:val="24"/>
        </w:rPr>
        <w:t>INF1903/01</w:t>
      </w:r>
    </w:p>
    <w:p w:rsidR="006933D8" w:rsidRPr="00204E2E" w:rsidRDefault="006933D8" w:rsidP="006933D8">
      <w:pPr>
        <w:pStyle w:val="BodyText"/>
        <w:spacing w:before="480" w:line="280" w:lineRule="exact"/>
        <w:ind w:left="0"/>
        <w:jc w:val="both"/>
        <w:rPr>
          <w:rFonts w:ascii="Gill Sans MT" w:hAnsi="Gill Sans MT"/>
          <w:b/>
          <w:sz w:val="24"/>
          <w:szCs w:val="24"/>
        </w:rPr>
      </w:pPr>
      <w:r w:rsidRPr="00204E2E">
        <w:rPr>
          <w:rFonts w:ascii="Gill Sans MT" w:hAnsi="Gill Sans MT"/>
          <w:b/>
          <w:sz w:val="24"/>
          <w:szCs w:val="24"/>
          <w:u w:val="single"/>
        </w:rPr>
        <w:t>CONFIRMATION OF STATUS OF AGENDA ITEMS</w:t>
      </w:r>
    </w:p>
    <w:p w:rsidR="000E53D3" w:rsidRPr="00204E2E" w:rsidRDefault="000E53D3" w:rsidP="000E53D3">
      <w:pPr>
        <w:jc w:val="both"/>
        <w:rPr>
          <w:rFonts w:ascii="Gill Sans MT" w:hAnsi="Gill Sans MT"/>
          <w:b/>
          <w:sz w:val="24"/>
          <w:szCs w:val="24"/>
        </w:rPr>
      </w:pPr>
      <w:r>
        <w:rPr>
          <w:rFonts w:ascii="Gill Sans MT" w:hAnsi="Gill Sans MT"/>
          <w:b/>
          <w:sz w:val="24"/>
          <w:szCs w:val="24"/>
        </w:rPr>
        <w:t>Resolved: (</w:t>
      </w:r>
      <w:proofErr w:type="spellStart"/>
      <w:r>
        <w:rPr>
          <w:rFonts w:ascii="Gill Sans MT" w:hAnsi="Gill Sans MT"/>
          <w:b/>
          <w:sz w:val="24"/>
          <w:szCs w:val="24"/>
        </w:rPr>
        <w:t>Crs</w:t>
      </w:r>
      <w:proofErr w:type="spellEnd"/>
      <w:r w:rsidR="00C53B85">
        <w:rPr>
          <w:rFonts w:ascii="Gill Sans MT" w:hAnsi="Gill Sans MT"/>
          <w:b/>
          <w:sz w:val="24"/>
          <w:szCs w:val="24"/>
        </w:rPr>
        <w:t xml:space="preserve"> Fulton/Church)</w:t>
      </w:r>
    </w:p>
    <w:p w:rsidR="000E53D3" w:rsidRPr="00204E2E" w:rsidRDefault="000E53D3" w:rsidP="000E53D3">
      <w:pPr>
        <w:jc w:val="both"/>
        <w:rPr>
          <w:rFonts w:ascii="Gill Sans MT" w:hAnsi="Gill Sans MT"/>
          <w:b/>
          <w:sz w:val="24"/>
          <w:szCs w:val="24"/>
        </w:rPr>
      </w:pPr>
    </w:p>
    <w:p w:rsidR="000E53D3" w:rsidRDefault="000E53D3" w:rsidP="000E53D3">
      <w:pPr>
        <w:tabs>
          <w:tab w:val="center" w:pos="9072"/>
        </w:tabs>
        <w:jc w:val="both"/>
        <w:rPr>
          <w:rFonts w:ascii="Gill Sans MT" w:hAnsi="Gill Sans MT"/>
          <w:b/>
          <w:sz w:val="24"/>
          <w:szCs w:val="24"/>
        </w:rPr>
      </w:pPr>
      <w:r w:rsidRPr="00204E2E">
        <w:rPr>
          <w:rFonts w:ascii="Gill Sans MT" w:hAnsi="Gill Sans MT"/>
          <w:b/>
          <w:sz w:val="24"/>
          <w:szCs w:val="24"/>
        </w:rPr>
        <w:t xml:space="preserve">THAT the agenda for a meeting of the </w:t>
      </w:r>
      <w:r w:rsidR="00353E54">
        <w:rPr>
          <w:rFonts w:ascii="Gill Sans MT" w:hAnsi="Gill Sans MT"/>
          <w:b/>
          <w:sz w:val="24"/>
          <w:szCs w:val="24"/>
        </w:rPr>
        <w:t>Infrastructure Committee</w:t>
      </w:r>
      <w:r>
        <w:rPr>
          <w:rFonts w:ascii="Gill Sans MT" w:hAnsi="Gill Sans MT"/>
          <w:b/>
          <w:sz w:val="24"/>
          <w:szCs w:val="24"/>
        </w:rPr>
        <w:t xml:space="preserve"> </w:t>
      </w:r>
      <w:r w:rsidRPr="00204E2E">
        <w:rPr>
          <w:rFonts w:ascii="Gill Sans MT" w:hAnsi="Gill Sans MT"/>
          <w:b/>
          <w:sz w:val="24"/>
          <w:szCs w:val="24"/>
        </w:rPr>
        <w:t xml:space="preserve">held on </w:t>
      </w:r>
      <w:r w:rsidR="00012310">
        <w:rPr>
          <w:rFonts w:ascii="Gill Sans MT" w:hAnsi="Gill Sans MT"/>
          <w:b/>
          <w:sz w:val="24"/>
          <w:szCs w:val="24"/>
        </w:rPr>
        <w:t>Tuesday 26 March 2019</w:t>
      </w:r>
      <w:r w:rsidRPr="00204E2E">
        <w:rPr>
          <w:rFonts w:ascii="Gill Sans MT" w:hAnsi="Gill Sans MT"/>
          <w:b/>
          <w:sz w:val="24"/>
          <w:szCs w:val="24"/>
        </w:rPr>
        <w:t xml:space="preserve"> be confirmed and all items therei</w:t>
      </w:r>
      <w:r>
        <w:rPr>
          <w:rFonts w:ascii="Gill Sans MT" w:hAnsi="Gill Sans MT"/>
          <w:b/>
          <w:sz w:val="24"/>
          <w:szCs w:val="24"/>
        </w:rPr>
        <w:t>n be considered in open meeting;</w:t>
      </w:r>
    </w:p>
    <w:p w:rsidR="007E5C4B" w:rsidRDefault="007E5C4B" w:rsidP="000E53D3">
      <w:pPr>
        <w:tabs>
          <w:tab w:val="center" w:pos="9072"/>
        </w:tabs>
        <w:jc w:val="both"/>
        <w:rPr>
          <w:rFonts w:ascii="Gill Sans MT" w:hAnsi="Gill Sans MT"/>
          <w:b/>
          <w:sz w:val="24"/>
          <w:szCs w:val="24"/>
        </w:rPr>
      </w:pPr>
    </w:p>
    <w:p w:rsidR="007E5C4B" w:rsidRPr="00204E2E" w:rsidRDefault="007E5C4B" w:rsidP="000E53D3">
      <w:pPr>
        <w:tabs>
          <w:tab w:val="center" w:pos="9072"/>
        </w:tabs>
        <w:jc w:val="both"/>
        <w:rPr>
          <w:rFonts w:ascii="Gill Sans MT" w:hAnsi="Gill Sans MT"/>
          <w:b/>
          <w:sz w:val="24"/>
          <w:szCs w:val="24"/>
        </w:rPr>
      </w:pPr>
      <w:r>
        <w:rPr>
          <w:rFonts w:ascii="Gill Sans MT" w:hAnsi="Gill Sans MT"/>
          <w:b/>
          <w:sz w:val="24"/>
          <w:szCs w:val="24"/>
        </w:rPr>
        <w:t>AND THAT all repor</w:t>
      </w:r>
      <w:r w:rsidR="00B0051A">
        <w:rPr>
          <w:rFonts w:ascii="Gill Sans MT" w:hAnsi="Gill Sans MT"/>
          <w:b/>
          <w:sz w:val="24"/>
          <w:szCs w:val="24"/>
        </w:rPr>
        <w:t xml:space="preserve">ts </w:t>
      </w:r>
      <w:proofErr w:type="gramStart"/>
      <w:r w:rsidR="00B0051A">
        <w:rPr>
          <w:rFonts w:ascii="Gill Sans MT" w:hAnsi="Gill Sans MT"/>
          <w:b/>
          <w:sz w:val="24"/>
          <w:szCs w:val="24"/>
        </w:rPr>
        <w:t>be</w:t>
      </w:r>
      <w:proofErr w:type="gramEnd"/>
      <w:r w:rsidR="00B0051A">
        <w:rPr>
          <w:rFonts w:ascii="Gill Sans MT" w:hAnsi="Gill Sans MT"/>
          <w:b/>
          <w:sz w:val="24"/>
          <w:szCs w:val="24"/>
        </w:rPr>
        <w:t xml:space="preserve"> received.</w:t>
      </w:r>
    </w:p>
    <w:p w:rsidR="000E53D3" w:rsidRDefault="000E53D3" w:rsidP="000E53D3">
      <w:pPr>
        <w:jc w:val="both"/>
        <w:rPr>
          <w:rFonts w:ascii="Gill Sans MT" w:hAnsi="Gill Sans MT"/>
          <w:b/>
          <w:sz w:val="24"/>
          <w:szCs w:val="24"/>
        </w:rPr>
      </w:pPr>
    </w:p>
    <w:p w:rsidR="000E53D3" w:rsidRPr="00204E2E" w:rsidRDefault="000E53D3" w:rsidP="000E53D3">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D47281">
        <w:rPr>
          <w:rFonts w:ascii="Gill Sans MT" w:hAnsi="Gill Sans MT"/>
          <w:b/>
          <w:sz w:val="24"/>
          <w:szCs w:val="24"/>
        </w:rPr>
        <w:t>INF1903/02</w:t>
      </w:r>
    </w:p>
    <w:p w:rsidR="0031598F" w:rsidRPr="00204E2E" w:rsidRDefault="0031598F" w:rsidP="0031598F">
      <w:pPr>
        <w:pStyle w:val="Heading1"/>
        <w:numPr>
          <w:ilvl w:val="0"/>
          <w:numId w:val="0"/>
        </w:numPr>
        <w:pBdr>
          <w:bottom w:val="none" w:sz="0" w:space="0" w:color="auto"/>
        </w:pBdr>
        <w:spacing w:after="240"/>
        <w:ind w:left="720" w:hanging="720"/>
        <w:rPr>
          <w:rFonts w:ascii="Gill Sans MT" w:hAnsi="Gill Sans MT"/>
          <w:sz w:val="24"/>
          <w:szCs w:val="24"/>
          <w:u w:val="single"/>
        </w:rPr>
      </w:pPr>
      <w:r w:rsidRPr="00204E2E">
        <w:rPr>
          <w:rFonts w:ascii="Gill Sans MT" w:hAnsi="Gill Sans MT"/>
          <w:sz w:val="24"/>
          <w:szCs w:val="24"/>
          <w:u w:val="single"/>
        </w:rPr>
        <w:t>DISCLOSURES OF INTEREST</w:t>
      </w:r>
    </w:p>
    <w:p w:rsidR="0031598F" w:rsidRPr="00204E2E" w:rsidRDefault="0031598F" w:rsidP="0031598F">
      <w:pPr>
        <w:jc w:val="both"/>
        <w:rPr>
          <w:rFonts w:ascii="Gill Sans MT" w:hAnsi="Gill Sans MT"/>
          <w:bCs/>
          <w:sz w:val="24"/>
          <w:szCs w:val="24"/>
        </w:rPr>
      </w:pPr>
      <w:r w:rsidRPr="00204E2E">
        <w:rPr>
          <w:rFonts w:ascii="Gill Sans MT" w:hAnsi="Gill Sans MT"/>
          <w:bCs/>
          <w:sz w:val="24"/>
          <w:szCs w:val="24"/>
        </w:rPr>
        <w:t>There were no disclosures of interest.</w:t>
      </w:r>
    </w:p>
    <w:p w:rsidR="003B3D78" w:rsidRPr="00204E2E" w:rsidRDefault="003B3D78" w:rsidP="003B3D78">
      <w:pPr>
        <w:pStyle w:val="BodyText"/>
        <w:spacing w:before="480" w:line="280" w:lineRule="exact"/>
        <w:ind w:left="0"/>
        <w:jc w:val="both"/>
        <w:rPr>
          <w:rFonts w:ascii="Gill Sans MT" w:hAnsi="Gill Sans MT"/>
          <w:b/>
          <w:sz w:val="24"/>
          <w:szCs w:val="24"/>
        </w:rPr>
      </w:pPr>
      <w:r w:rsidRPr="00204E2E">
        <w:rPr>
          <w:rFonts w:ascii="Gill Sans MT" w:hAnsi="Gill Sans MT"/>
          <w:b/>
          <w:sz w:val="24"/>
          <w:szCs w:val="24"/>
          <w:u w:val="single"/>
        </w:rPr>
        <w:t>CONFIRMATION OF MINUTES</w:t>
      </w:r>
    </w:p>
    <w:p w:rsidR="004E046C" w:rsidRPr="00204E2E" w:rsidRDefault="00F2637D" w:rsidP="004E046C">
      <w:pPr>
        <w:tabs>
          <w:tab w:val="right" w:pos="9070"/>
        </w:tabs>
        <w:jc w:val="both"/>
        <w:rPr>
          <w:rFonts w:ascii="Gill Sans MT" w:hAnsi="Gill Sans MT"/>
          <w:b/>
          <w:sz w:val="24"/>
          <w:szCs w:val="24"/>
        </w:rPr>
      </w:pPr>
      <w:r>
        <w:rPr>
          <w:rFonts w:ascii="Gill Sans MT" w:hAnsi="Gill Sans MT"/>
          <w:b/>
          <w:sz w:val="24"/>
          <w:szCs w:val="24"/>
        </w:rPr>
        <w:t>Resolved: (</w:t>
      </w:r>
      <w:proofErr w:type="spellStart"/>
      <w:r>
        <w:rPr>
          <w:rFonts w:ascii="Gill Sans MT" w:hAnsi="Gill Sans MT"/>
          <w:b/>
          <w:sz w:val="24"/>
          <w:szCs w:val="24"/>
        </w:rPr>
        <w:t>Crs</w:t>
      </w:r>
      <w:proofErr w:type="spellEnd"/>
      <w:r w:rsidR="00B92484">
        <w:rPr>
          <w:rFonts w:ascii="Gill Sans MT" w:hAnsi="Gill Sans MT"/>
          <w:b/>
          <w:sz w:val="24"/>
          <w:szCs w:val="24"/>
        </w:rPr>
        <w:t xml:space="preserve"> McInally/Gibb)</w:t>
      </w:r>
    </w:p>
    <w:p w:rsidR="004E046C" w:rsidRPr="00204E2E" w:rsidRDefault="004E046C" w:rsidP="004E046C">
      <w:pPr>
        <w:tabs>
          <w:tab w:val="right" w:pos="9070"/>
        </w:tabs>
        <w:jc w:val="both"/>
        <w:rPr>
          <w:rFonts w:ascii="Gill Sans MT" w:hAnsi="Gill Sans MT"/>
          <w:b/>
          <w:sz w:val="24"/>
          <w:szCs w:val="24"/>
        </w:rPr>
      </w:pPr>
    </w:p>
    <w:p w:rsidR="004E1A16" w:rsidRPr="00204E2E" w:rsidRDefault="004E046C" w:rsidP="004E046C">
      <w:pPr>
        <w:tabs>
          <w:tab w:val="right" w:pos="9070"/>
        </w:tabs>
        <w:jc w:val="both"/>
        <w:rPr>
          <w:rFonts w:ascii="Gill Sans MT" w:hAnsi="Gill Sans MT"/>
          <w:b/>
          <w:sz w:val="24"/>
          <w:szCs w:val="24"/>
        </w:rPr>
      </w:pPr>
      <w:r w:rsidRPr="00204E2E">
        <w:rPr>
          <w:rFonts w:ascii="Gill Sans MT" w:hAnsi="Gill Sans MT"/>
          <w:b/>
          <w:sz w:val="24"/>
          <w:szCs w:val="24"/>
        </w:rPr>
        <w:t xml:space="preserve">THAT the minutes of a meeting of the </w:t>
      </w:r>
      <w:r w:rsidR="00E87464">
        <w:rPr>
          <w:rFonts w:ascii="Gill Sans MT" w:hAnsi="Gill Sans MT"/>
          <w:b/>
          <w:sz w:val="24"/>
          <w:szCs w:val="24"/>
        </w:rPr>
        <w:t>Infrastructure Committee</w:t>
      </w:r>
      <w:r w:rsidR="00A75C1D">
        <w:rPr>
          <w:rFonts w:ascii="Gill Sans MT" w:hAnsi="Gill Sans MT"/>
          <w:b/>
          <w:sz w:val="24"/>
          <w:szCs w:val="24"/>
        </w:rPr>
        <w:t xml:space="preserve"> held on Tuesday 26 February 2019</w:t>
      </w:r>
      <w:r w:rsidRPr="00204E2E">
        <w:rPr>
          <w:rFonts w:ascii="Gill Sans MT" w:hAnsi="Gill Sans MT"/>
          <w:b/>
          <w:sz w:val="24"/>
          <w:szCs w:val="24"/>
        </w:rPr>
        <w:t xml:space="preserve"> be confirmed as a true and correct record of that meeting</w:t>
      </w:r>
      <w:r w:rsidR="004E1A16" w:rsidRPr="00204E2E">
        <w:rPr>
          <w:rFonts w:ascii="Gill Sans MT" w:hAnsi="Gill Sans MT"/>
          <w:b/>
          <w:sz w:val="24"/>
          <w:szCs w:val="24"/>
        </w:rPr>
        <w:t>.</w:t>
      </w:r>
    </w:p>
    <w:p w:rsidR="004E1A16" w:rsidRPr="00204E2E" w:rsidRDefault="004E1A16" w:rsidP="004E046C">
      <w:pPr>
        <w:tabs>
          <w:tab w:val="right" w:pos="9070"/>
        </w:tabs>
        <w:jc w:val="both"/>
        <w:rPr>
          <w:rFonts w:ascii="Gill Sans MT" w:hAnsi="Gill Sans MT"/>
          <w:b/>
          <w:sz w:val="24"/>
          <w:szCs w:val="24"/>
        </w:rPr>
      </w:pPr>
    </w:p>
    <w:p w:rsidR="003B3D78" w:rsidRPr="00204E2E" w:rsidRDefault="003B3D78" w:rsidP="003B3D78">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D47281">
        <w:rPr>
          <w:rFonts w:ascii="Gill Sans MT" w:hAnsi="Gill Sans MT"/>
          <w:b/>
          <w:sz w:val="24"/>
          <w:szCs w:val="24"/>
        </w:rPr>
        <w:t>INF1903/03</w:t>
      </w:r>
    </w:p>
    <w:p w:rsidR="00A0698F" w:rsidRPr="00204E2E" w:rsidRDefault="00A0698F" w:rsidP="00A0698F">
      <w:pPr>
        <w:pStyle w:val="BodyText"/>
        <w:spacing w:before="480" w:line="280" w:lineRule="exact"/>
        <w:ind w:left="0"/>
        <w:jc w:val="both"/>
        <w:rPr>
          <w:rFonts w:ascii="Gill Sans MT" w:hAnsi="Gill Sans MT"/>
          <w:b/>
          <w:sz w:val="24"/>
          <w:szCs w:val="24"/>
        </w:rPr>
      </w:pPr>
      <w:r w:rsidRPr="00204E2E">
        <w:rPr>
          <w:rFonts w:ascii="Gill Sans MT" w:hAnsi="Gill Sans MT"/>
          <w:b/>
          <w:sz w:val="24"/>
          <w:szCs w:val="24"/>
          <w:u w:val="single"/>
        </w:rPr>
        <w:t>REPORTS</w:t>
      </w:r>
    </w:p>
    <w:p w:rsidR="00A0698F" w:rsidRPr="00204E2E" w:rsidRDefault="00A75C1D" w:rsidP="00A0698F">
      <w:pPr>
        <w:pStyle w:val="BodyText"/>
        <w:spacing w:after="0"/>
        <w:ind w:left="0"/>
        <w:rPr>
          <w:rFonts w:ascii="Gill Sans MT" w:hAnsi="Gill Sans MT"/>
          <w:sz w:val="24"/>
          <w:szCs w:val="24"/>
        </w:rPr>
      </w:pPr>
      <w:r>
        <w:rPr>
          <w:rFonts w:ascii="Gill Sans MT" w:hAnsi="Gill Sans MT"/>
          <w:sz w:val="24"/>
          <w:szCs w:val="24"/>
          <w:u w:val="single"/>
        </w:rPr>
        <w:t>Service Delivery Report for March 2019</w:t>
      </w:r>
    </w:p>
    <w:p w:rsidR="00A0698F" w:rsidRPr="00204E2E" w:rsidRDefault="00A75C1D" w:rsidP="00A0698F">
      <w:pPr>
        <w:pStyle w:val="BodyText"/>
        <w:ind w:left="0"/>
        <w:rPr>
          <w:rFonts w:ascii="Gill Sans MT" w:hAnsi="Gill Sans MT"/>
          <w:sz w:val="24"/>
          <w:szCs w:val="24"/>
        </w:rPr>
      </w:pPr>
      <w:r>
        <w:rPr>
          <w:rFonts w:ascii="Gill Sans MT" w:hAnsi="Gill Sans MT"/>
          <w:sz w:val="24"/>
          <w:szCs w:val="24"/>
        </w:rPr>
        <w:t>Agenda Item 5.1</w:t>
      </w:r>
    </w:p>
    <w:p w:rsidR="00A75C1D" w:rsidRDefault="002C47BA" w:rsidP="00A75C1D">
      <w:pPr>
        <w:pStyle w:val="BodyText"/>
        <w:tabs>
          <w:tab w:val="right" w:pos="9070"/>
        </w:tabs>
        <w:spacing w:after="0"/>
        <w:ind w:left="0"/>
        <w:jc w:val="both"/>
        <w:rPr>
          <w:rFonts w:ascii="Gill Sans MT" w:hAnsi="Gill Sans MT"/>
          <w:sz w:val="24"/>
          <w:szCs w:val="24"/>
        </w:rPr>
      </w:pPr>
      <w:r w:rsidRPr="000704D5">
        <w:rPr>
          <w:rFonts w:ascii="Gill Sans MT" w:hAnsi="Gill Sans MT"/>
          <w:bCs/>
          <w:sz w:val="24"/>
          <w:szCs w:val="24"/>
        </w:rPr>
        <w:t xml:space="preserve">The report was received </w:t>
      </w:r>
      <w:r w:rsidR="00FD508E">
        <w:rPr>
          <w:rFonts w:ascii="Gill Sans MT" w:hAnsi="Gill Sans MT"/>
          <w:bCs/>
          <w:i/>
          <w:sz w:val="24"/>
          <w:szCs w:val="24"/>
        </w:rPr>
        <w:t>[INF19</w:t>
      </w:r>
      <w:r w:rsidR="001A4D5B">
        <w:rPr>
          <w:rFonts w:ascii="Gill Sans MT" w:hAnsi="Gill Sans MT"/>
          <w:bCs/>
          <w:i/>
          <w:sz w:val="24"/>
          <w:szCs w:val="24"/>
        </w:rPr>
        <w:t>03</w:t>
      </w:r>
      <w:r w:rsidR="00802CE7">
        <w:rPr>
          <w:rFonts w:ascii="Gill Sans MT" w:hAnsi="Gill Sans MT"/>
          <w:bCs/>
          <w:i/>
          <w:sz w:val="24"/>
          <w:szCs w:val="24"/>
        </w:rPr>
        <w:t>/02</w:t>
      </w:r>
      <w:r w:rsidRPr="000704D5">
        <w:rPr>
          <w:rFonts w:ascii="Gill Sans MT" w:hAnsi="Gill Sans MT"/>
          <w:bCs/>
          <w:i/>
          <w:sz w:val="24"/>
          <w:szCs w:val="24"/>
        </w:rPr>
        <w:t xml:space="preserve"> refers]</w:t>
      </w:r>
      <w:r w:rsidRPr="000704D5">
        <w:rPr>
          <w:rFonts w:ascii="Gill Sans MT" w:hAnsi="Gill Sans MT"/>
          <w:b/>
          <w:sz w:val="24"/>
          <w:szCs w:val="24"/>
        </w:rPr>
        <w:t xml:space="preserve"> </w:t>
      </w:r>
      <w:r w:rsidRPr="000704D5">
        <w:rPr>
          <w:rFonts w:ascii="Gill Sans MT" w:hAnsi="Gill Sans MT"/>
          <w:sz w:val="24"/>
          <w:szCs w:val="24"/>
        </w:rPr>
        <w:t xml:space="preserve">and </w:t>
      </w:r>
      <w:r w:rsidR="00B0051A">
        <w:rPr>
          <w:rFonts w:ascii="Gill Sans MT" w:hAnsi="Gill Sans MT"/>
          <w:sz w:val="24"/>
          <w:szCs w:val="24"/>
        </w:rPr>
        <w:t>discussion was held</w:t>
      </w:r>
      <w:r w:rsidR="00FB2815">
        <w:rPr>
          <w:rFonts w:ascii="Gill Sans MT" w:hAnsi="Gill Sans MT"/>
          <w:sz w:val="24"/>
          <w:szCs w:val="24"/>
        </w:rPr>
        <w:t xml:space="preserve"> on the following points:</w:t>
      </w:r>
    </w:p>
    <w:p w:rsidR="00A75C1D" w:rsidRDefault="00A75C1D" w:rsidP="00A75C1D">
      <w:pPr>
        <w:pStyle w:val="BodyText"/>
        <w:tabs>
          <w:tab w:val="right" w:pos="9070"/>
        </w:tabs>
        <w:spacing w:after="0"/>
        <w:ind w:left="0"/>
        <w:jc w:val="both"/>
        <w:rPr>
          <w:rFonts w:ascii="Gill Sans MT" w:hAnsi="Gill Sans MT"/>
          <w:sz w:val="24"/>
          <w:szCs w:val="24"/>
        </w:rPr>
      </w:pPr>
    </w:p>
    <w:p w:rsidR="00A75C1D" w:rsidRDefault="00B0051A" w:rsidP="00A75C1D">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Dashboards </w:t>
      </w:r>
      <w:r w:rsidR="00DC5A1E">
        <w:rPr>
          <w:rFonts w:ascii="Gill Sans MT" w:hAnsi="Gill Sans MT"/>
          <w:sz w:val="24"/>
          <w:szCs w:val="24"/>
        </w:rPr>
        <w:t>included in previous Service Delivery reports did not reflect current structures.  The respective teams were reviewing their internal KPIs.  Staff would look at information to be presented to the Committee in future reports, with an update provided at the Committee’s May meeting.</w:t>
      </w:r>
    </w:p>
    <w:p w:rsidR="00FB2815" w:rsidRDefault="00FB2815" w:rsidP="00FB2815">
      <w:pPr>
        <w:pStyle w:val="BodyText"/>
        <w:tabs>
          <w:tab w:val="right" w:pos="9070"/>
        </w:tabs>
        <w:spacing w:after="0"/>
        <w:jc w:val="both"/>
        <w:rPr>
          <w:rFonts w:ascii="Gill Sans MT" w:hAnsi="Gill Sans MT"/>
          <w:sz w:val="24"/>
          <w:szCs w:val="24"/>
        </w:rPr>
      </w:pPr>
    </w:p>
    <w:p w:rsidR="00B0051A" w:rsidRDefault="00B0051A" w:rsidP="00A75C1D">
      <w:pPr>
        <w:pStyle w:val="BodyText"/>
        <w:numPr>
          <w:ilvl w:val="0"/>
          <w:numId w:val="11"/>
        </w:numPr>
        <w:tabs>
          <w:tab w:val="right" w:pos="9070"/>
        </w:tabs>
        <w:spacing w:after="0"/>
        <w:jc w:val="both"/>
        <w:rPr>
          <w:rFonts w:ascii="Gill Sans MT" w:hAnsi="Gill Sans MT"/>
          <w:sz w:val="24"/>
          <w:szCs w:val="24"/>
        </w:rPr>
      </w:pPr>
      <w:proofErr w:type="spellStart"/>
      <w:r>
        <w:rPr>
          <w:rFonts w:ascii="Gill Sans MT" w:hAnsi="Gill Sans MT"/>
          <w:sz w:val="24"/>
          <w:szCs w:val="24"/>
        </w:rPr>
        <w:lastRenderedPageBreak/>
        <w:t>Onewhero</w:t>
      </w:r>
      <w:proofErr w:type="spellEnd"/>
      <w:r>
        <w:rPr>
          <w:rFonts w:ascii="Gill Sans MT" w:hAnsi="Gill Sans MT"/>
          <w:sz w:val="24"/>
          <w:szCs w:val="24"/>
        </w:rPr>
        <w:t xml:space="preserve"> Reserve Wastewater Treatment Upgrad</w:t>
      </w:r>
      <w:r w:rsidR="00143522">
        <w:rPr>
          <w:rFonts w:ascii="Gill Sans MT" w:hAnsi="Gill Sans MT"/>
          <w:sz w:val="24"/>
          <w:szCs w:val="24"/>
        </w:rPr>
        <w:t>e</w:t>
      </w:r>
      <w:r w:rsidR="00FB2815">
        <w:rPr>
          <w:rFonts w:ascii="Gill Sans MT" w:hAnsi="Gill Sans MT"/>
          <w:sz w:val="24"/>
          <w:szCs w:val="24"/>
        </w:rPr>
        <w:t xml:space="preserve"> – the </w:t>
      </w:r>
      <w:r w:rsidR="00143522">
        <w:rPr>
          <w:rFonts w:ascii="Gill Sans MT" w:hAnsi="Gill Sans MT"/>
          <w:sz w:val="24"/>
          <w:szCs w:val="24"/>
        </w:rPr>
        <w:t>Council is monitoring demand on the system</w:t>
      </w:r>
      <w:r w:rsidR="00FB2815">
        <w:rPr>
          <w:rFonts w:ascii="Gill Sans MT" w:hAnsi="Gill Sans MT"/>
          <w:sz w:val="24"/>
          <w:szCs w:val="24"/>
        </w:rPr>
        <w:t>.</w:t>
      </w:r>
    </w:p>
    <w:p w:rsidR="00FB2815" w:rsidRDefault="00FB2815" w:rsidP="00FB2815">
      <w:pPr>
        <w:pStyle w:val="ListParagraph"/>
        <w:rPr>
          <w:rFonts w:ascii="Gill Sans MT" w:hAnsi="Gill Sans MT"/>
          <w:sz w:val="24"/>
          <w:szCs w:val="24"/>
        </w:rPr>
      </w:pPr>
    </w:p>
    <w:p w:rsidR="002C2B3F" w:rsidRDefault="00B0051A" w:rsidP="00A75C1D">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Community Projects – Water.  Pressure testing ha</w:t>
      </w:r>
      <w:r w:rsidR="00FB2815">
        <w:rPr>
          <w:rFonts w:ascii="Gill Sans MT" w:hAnsi="Gill Sans MT"/>
          <w:sz w:val="24"/>
          <w:szCs w:val="24"/>
        </w:rPr>
        <w:t>d</w:t>
      </w:r>
      <w:r>
        <w:rPr>
          <w:rFonts w:ascii="Gill Sans MT" w:hAnsi="Gill Sans MT"/>
          <w:sz w:val="24"/>
          <w:szCs w:val="24"/>
        </w:rPr>
        <w:t xml:space="preserve"> been completed on the new Huntly to </w:t>
      </w:r>
      <w:proofErr w:type="spellStart"/>
      <w:r>
        <w:rPr>
          <w:rFonts w:ascii="Gill Sans MT" w:hAnsi="Gill Sans MT"/>
          <w:sz w:val="24"/>
          <w:szCs w:val="24"/>
        </w:rPr>
        <w:t>Hopuhopu</w:t>
      </w:r>
      <w:proofErr w:type="spellEnd"/>
      <w:r>
        <w:rPr>
          <w:rFonts w:ascii="Gill Sans MT" w:hAnsi="Gill Sans MT"/>
          <w:sz w:val="24"/>
          <w:szCs w:val="24"/>
        </w:rPr>
        <w:t xml:space="preserve"> Pipeline</w:t>
      </w:r>
      <w:r w:rsidR="002C2B3F">
        <w:rPr>
          <w:rFonts w:ascii="Gill Sans MT" w:hAnsi="Gill Sans MT"/>
          <w:sz w:val="24"/>
          <w:szCs w:val="24"/>
        </w:rPr>
        <w:t xml:space="preserve"> and no problems ha</w:t>
      </w:r>
      <w:r w:rsidR="00FB2815">
        <w:rPr>
          <w:rFonts w:ascii="Gill Sans MT" w:hAnsi="Gill Sans MT"/>
          <w:sz w:val="24"/>
          <w:szCs w:val="24"/>
        </w:rPr>
        <w:t>d been encountered.</w:t>
      </w:r>
    </w:p>
    <w:p w:rsidR="00FB2815" w:rsidRDefault="00FB2815" w:rsidP="00FB2815">
      <w:pPr>
        <w:pStyle w:val="ListParagraph"/>
        <w:rPr>
          <w:rFonts w:ascii="Gill Sans MT" w:hAnsi="Gill Sans MT"/>
          <w:sz w:val="24"/>
          <w:szCs w:val="24"/>
        </w:rPr>
      </w:pPr>
    </w:p>
    <w:p w:rsidR="002C2B3F" w:rsidRDefault="002C2B3F" w:rsidP="002C2B3F">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Huntly Railway Station Upgrade.  </w:t>
      </w:r>
      <w:r w:rsidR="00FB2815">
        <w:rPr>
          <w:rFonts w:ascii="Gill Sans MT" w:hAnsi="Gill Sans MT"/>
          <w:sz w:val="24"/>
          <w:szCs w:val="24"/>
        </w:rPr>
        <w:t xml:space="preserve">His Worship the Mayor requested that the </w:t>
      </w:r>
      <w:r>
        <w:rPr>
          <w:rFonts w:ascii="Gill Sans MT" w:hAnsi="Gill Sans MT"/>
          <w:sz w:val="24"/>
          <w:szCs w:val="24"/>
        </w:rPr>
        <w:t xml:space="preserve">CCTV system be the same as the </w:t>
      </w:r>
      <w:r w:rsidR="00FB2815">
        <w:rPr>
          <w:rFonts w:ascii="Gill Sans MT" w:hAnsi="Gill Sans MT"/>
          <w:sz w:val="24"/>
          <w:szCs w:val="24"/>
        </w:rPr>
        <w:t xml:space="preserve">system being </w:t>
      </w:r>
      <w:r w:rsidR="004167BB">
        <w:rPr>
          <w:rFonts w:ascii="Gill Sans MT" w:hAnsi="Gill Sans MT"/>
          <w:sz w:val="24"/>
          <w:szCs w:val="24"/>
        </w:rPr>
        <w:t xml:space="preserve">installed in the Huntly </w:t>
      </w:r>
      <w:proofErr w:type="gramStart"/>
      <w:r w:rsidR="004167BB">
        <w:rPr>
          <w:rFonts w:ascii="Gill Sans MT" w:hAnsi="Gill Sans MT"/>
          <w:sz w:val="24"/>
          <w:szCs w:val="24"/>
        </w:rPr>
        <w:t>township</w:t>
      </w:r>
      <w:proofErr w:type="gramEnd"/>
      <w:r w:rsidR="00FB2815">
        <w:rPr>
          <w:rFonts w:ascii="Gill Sans MT" w:hAnsi="Gill Sans MT"/>
          <w:sz w:val="24"/>
          <w:szCs w:val="24"/>
        </w:rPr>
        <w:t>.</w:t>
      </w:r>
    </w:p>
    <w:p w:rsidR="00FB2815" w:rsidRDefault="00FB2815" w:rsidP="00FB2815">
      <w:pPr>
        <w:pStyle w:val="ListParagraph"/>
        <w:rPr>
          <w:rFonts w:ascii="Gill Sans MT" w:hAnsi="Gill Sans MT"/>
          <w:sz w:val="24"/>
          <w:szCs w:val="24"/>
        </w:rPr>
      </w:pPr>
    </w:p>
    <w:p w:rsidR="00B0051A" w:rsidRDefault="002C2B3F" w:rsidP="002C2B3F">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Enhanced Bus Services.  </w:t>
      </w:r>
      <w:r w:rsidR="00FB2815">
        <w:rPr>
          <w:rFonts w:ascii="Gill Sans MT" w:hAnsi="Gill Sans MT"/>
          <w:sz w:val="24"/>
          <w:szCs w:val="24"/>
        </w:rPr>
        <w:t xml:space="preserve">Staff would provide an update on the start date of the </w:t>
      </w:r>
      <w:proofErr w:type="spellStart"/>
      <w:r w:rsidR="00FB2815">
        <w:rPr>
          <w:rFonts w:ascii="Gill Sans MT" w:hAnsi="Gill Sans MT"/>
          <w:sz w:val="24"/>
          <w:szCs w:val="24"/>
        </w:rPr>
        <w:t>Pokeno</w:t>
      </w:r>
      <w:proofErr w:type="spellEnd"/>
      <w:r w:rsidR="00FB2815">
        <w:rPr>
          <w:rFonts w:ascii="Gill Sans MT" w:hAnsi="Gill Sans MT"/>
          <w:sz w:val="24"/>
          <w:szCs w:val="24"/>
        </w:rPr>
        <w:t xml:space="preserve"> service to Committee members.</w:t>
      </w:r>
    </w:p>
    <w:p w:rsidR="00FB2815" w:rsidRDefault="00FB2815" w:rsidP="00FB2815">
      <w:pPr>
        <w:pStyle w:val="ListParagraph"/>
        <w:rPr>
          <w:rFonts w:ascii="Gill Sans MT" w:hAnsi="Gill Sans MT"/>
          <w:sz w:val="24"/>
          <w:szCs w:val="24"/>
        </w:rPr>
      </w:pPr>
    </w:p>
    <w:p w:rsidR="002C2B3F" w:rsidRPr="002C2B3F" w:rsidRDefault="002C2B3F" w:rsidP="002C2B3F">
      <w:pPr>
        <w:pStyle w:val="BodyText"/>
        <w:numPr>
          <w:ilvl w:val="0"/>
          <w:numId w:val="11"/>
        </w:numPr>
        <w:tabs>
          <w:tab w:val="right" w:pos="9070"/>
        </w:tabs>
        <w:spacing w:after="0"/>
        <w:jc w:val="both"/>
        <w:rPr>
          <w:rFonts w:ascii="Gill Sans MT" w:hAnsi="Gill Sans MT"/>
          <w:sz w:val="24"/>
          <w:szCs w:val="24"/>
        </w:rPr>
      </w:pPr>
      <w:r w:rsidRPr="002C2B3F">
        <w:rPr>
          <w:rFonts w:ascii="Gill Sans MT" w:hAnsi="Gill Sans MT"/>
          <w:sz w:val="24"/>
          <w:szCs w:val="24"/>
        </w:rPr>
        <w:t xml:space="preserve">Current </w:t>
      </w:r>
      <w:r w:rsidR="00FB2815">
        <w:rPr>
          <w:rFonts w:ascii="Gill Sans MT" w:hAnsi="Gill Sans MT"/>
          <w:sz w:val="24"/>
          <w:szCs w:val="24"/>
        </w:rPr>
        <w:t xml:space="preserve">projects and communications with the </w:t>
      </w:r>
      <w:r w:rsidRPr="002C2B3F">
        <w:rPr>
          <w:rFonts w:ascii="Gill Sans MT" w:hAnsi="Gill Sans MT"/>
          <w:sz w:val="24"/>
          <w:szCs w:val="24"/>
        </w:rPr>
        <w:t>NZTA</w:t>
      </w:r>
      <w:r w:rsidR="00FB2815">
        <w:rPr>
          <w:rFonts w:ascii="Gill Sans MT" w:hAnsi="Gill Sans MT"/>
          <w:sz w:val="24"/>
          <w:szCs w:val="24"/>
        </w:rPr>
        <w:t xml:space="preserve"> </w:t>
      </w:r>
      <w:r w:rsidR="002F37D8">
        <w:rPr>
          <w:rFonts w:ascii="Gill Sans MT" w:hAnsi="Gill Sans MT"/>
          <w:sz w:val="24"/>
          <w:szCs w:val="24"/>
        </w:rPr>
        <w:t>were</w:t>
      </w:r>
      <w:r w:rsidRPr="002C2B3F">
        <w:rPr>
          <w:rFonts w:ascii="Gill Sans MT" w:hAnsi="Gill Sans MT"/>
          <w:sz w:val="24"/>
          <w:szCs w:val="24"/>
        </w:rPr>
        <w:t xml:space="preserve"> discussed</w:t>
      </w:r>
      <w:r>
        <w:rPr>
          <w:rFonts w:ascii="Gill Sans MT" w:hAnsi="Gill Sans MT"/>
          <w:sz w:val="24"/>
          <w:szCs w:val="24"/>
        </w:rPr>
        <w:t>.</w:t>
      </w:r>
    </w:p>
    <w:p w:rsidR="000F2346" w:rsidRDefault="000F2346" w:rsidP="000F2346">
      <w:pPr>
        <w:pStyle w:val="BodyText"/>
        <w:ind w:left="0"/>
        <w:jc w:val="both"/>
        <w:rPr>
          <w:rFonts w:ascii="Gill Sans MT" w:hAnsi="Gill Sans MT"/>
          <w:sz w:val="24"/>
          <w:szCs w:val="24"/>
        </w:rPr>
      </w:pPr>
    </w:p>
    <w:p w:rsidR="00C503E0" w:rsidRDefault="00C503E0" w:rsidP="000F2346">
      <w:pPr>
        <w:pStyle w:val="BodyText"/>
        <w:ind w:left="0"/>
        <w:jc w:val="both"/>
        <w:rPr>
          <w:rFonts w:ascii="Gill Sans MT" w:hAnsi="Gill Sans MT"/>
          <w:sz w:val="24"/>
          <w:szCs w:val="24"/>
        </w:rPr>
      </w:pPr>
      <w:r>
        <w:rPr>
          <w:rFonts w:ascii="Gill Sans MT" w:hAnsi="Gill Sans MT"/>
          <w:sz w:val="24"/>
          <w:szCs w:val="24"/>
        </w:rPr>
        <w:t xml:space="preserve">His </w:t>
      </w:r>
      <w:r w:rsidR="00D448E4">
        <w:rPr>
          <w:rFonts w:ascii="Gill Sans MT" w:hAnsi="Gill Sans MT"/>
          <w:sz w:val="24"/>
          <w:szCs w:val="24"/>
        </w:rPr>
        <w:t>Worship the Mayor entered the meeting at 9.10am during discussion on Item 5.1.</w:t>
      </w:r>
    </w:p>
    <w:p w:rsidR="002C2B3F" w:rsidRDefault="000F2346" w:rsidP="002C47BA">
      <w:pPr>
        <w:tabs>
          <w:tab w:val="right" w:pos="9070"/>
        </w:tabs>
        <w:jc w:val="both"/>
        <w:rPr>
          <w:rFonts w:ascii="Gill Sans MT" w:hAnsi="Gill Sans MT"/>
          <w:sz w:val="24"/>
          <w:szCs w:val="24"/>
        </w:rPr>
      </w:pPr>
      <w:r>
        <w:rPr>
          <w:rFonts w:ascii="Gill Sans MT" w:hAnsi="Gill Sans MT"/>
          <w:sz w:val="24"/>
          <w:szCs w:val="24"/>
        </w:rPr>
        <w:t>Item 5.1 was a</w:t>
      </w:r>
      <w:r w:rsidR="002C2B3F">
        <w:rPr>
          <w:rFonts w:ascii="Gill Sans MT" w:hAnsi="Gill Sans MT"/>
          <w:sz w:val="24"/>
          <w:szCs w:val="24"/>
        </w:rPr>
        <w:t xml:space="preserve">djourned </w:t>
      </w:r>
      <w:r w:rsidR="004167BB">
        <w:rPr>
          <w:rFonts w:ascii="Gill Sans MT" w:hAnsi="Gill Sans MT"/>
          <w:sz w:val="24"/>
          <w:szCs w:val="24"/>
        </w:rPr>
        <w:t xml:space="preserve">at </w:t>
      </w:r>
      <w:r w:rsidR="0007391B">
        <w:rPr>
          <w:rFonts w:ascii="Gill Sans MT" w:hAnsi="Gill Sans MT"/>
          <w:sz w:val="24"/>
          <w:szCs w:val="24"/>
        </w:rPr>
        <w:t xml:space="preserve">9.47am </w:t>
      </w:r>
      <w:r w:rsidR="002C2B3F">
        <w:rPr>
          <w:rFonts w:ascii="Gill Sans MT" w:hAnsi="Gill Sans MT"/>
          <w:sz w:val="24"/>
          <w:szCs w:val="24"/>
        </w:rPr>
        <w:t xml:space="preserve">to allow </w:t>
      </w:r>
      <w:r>
        <w:rPr>
          <w:rFonts w:ascii="Gill Sans MT" w:hAnsi="Gill Sans MT"/>
          <w:sz w:val="24"/>
          <w:szCs w:val="24"/>
        </w:rPr>
        <w:t xml:space="preserve">the Committee to hear from the residents of </w:t>
      </w:r>
      <w:proofErr w:type="spellStart"/>
      <w:r>
        <w:rPr>
          <w:rFonts w:ascii="Gill Sans MT" w:hAnsi="Gill Sans MT"/>
          <w:sz w:val="24"/>
          <w:szCs w:val="24"/>
        </w:rPr>
        <w:t>Rataroa</w:t>
      </w:r>
      <w:proofErr w:type="spellEnd"/>
      <w:r>
        <w:rPr>
          <w:rFonts w:ascii="Gill Sans MT" w:hAnsi="Gill Sans MT"/>
          <w:sz w:val="24"/>
          <w:szCs w:val="24"/>
        </w:rPr>
        <w:t xml:space="preserve"> Road</w:t>
      </w:r>
      <w:r w:rsidR="002C2B3F">
        <w:rPr>
          <w:rFonts w:ascii="Gill Sans MT" w:hAnsi="Gill Sans MT"/>
          <w:sz w:val="24"/>
          <w:szCs w:val="24"/>
        </w:rPr>
        <w:t>.</w:t>
      </w:r>
    </w:p>
    <w:p w:rsidR="003B3D78" w:rsidRDefault="003B3D78" w:rsidP="003B3D78">
      <w:pPr>
        <w:pStyle w:val="BodyText"/>
        <w:ind w:left="0"/>
        <w:jc w:val="both"/>
        <w:rPr>
          <w:rFonts w:ascii="Gill Sans MT" w:hAnsi="Gill Sans MT"/>
          <w:sz w:val="24"/>
          <w:szCs w:val="24"/>
        </w:rPr>
      </w:pPr>
    </w:p>
    <w:p w:rsidR="00635C23" w:rsidRPr="00204E2E" w:rsidRDefault="00E845F6" w:rsidP="00635C23">
      <w:pPr>
        <w:pStyle w:val="BodyText"/>
        <w:spacing w:after="0"/>
        <w:ind w:left="0"/>
        <w:rPr>
          <w:rFonts w:ascii="Gill Sans MT" w:hAnsi="Gill Sans MT"/>
          <w:sz w:val="24"/>
          <w:szCs w:val="24"/>
        </w:rPr>
      </w:pPr>
      <w:r>
        <w:rPr>
          <w:rFonts w:ascii="Gill Sans MT" w:hAnsi="Gill Sans MT"/>
          <w:sz w:val="24"/>
          <w:szCs w:val="24"/>
          <w:u w:val="single"/>
        </w:rPr>
        <w:t xml:space="preserve">Petition from residents of </w:t>
      </w:r>
      <w:proofErr w:type="spellStart"/>
      <w:r>
        <w:rPr>
          <w:rFonts w:ascii="Gill Sans MT" w:hAnsi="Gill Sans MT"/>
          <w:sz w:val="24"/>
          <w:szCs w:val="24"/>
          <w:u w:val="single"/>
        </w:rPr>
        <w:t>Rataroa</w:t>
      </w:r>
      <w:proofErr w:type="spellEnd"/>
      <w:r>
        <w:rPr>
          <w:rFonts w:ascii="Gill Sans MT" w:hAnsi="Gill Sans MT"/>
          <w:sz w:val="24"/>
          <w:szCs w:val="24"/>
          <w:u w:val="single"/>
        </w:rPr>
        <w:t xml:space="preserve"> Road</w:t>
      </w:r>
    </w:p>
    <w:p w:rsidR="00635C23" w:rsidRPr="00204E2E" w:rsidRDefault="00E845F6" w:rsidP="00635C23">
      <w:pPr>
        <w:pStyle w:val="BodyText"/>
        <w:ind w:left="0"/>
        <w:rPr>
          <w:rFonts w:ascii="Gill Sans MT" w:hAnsi="Gill Sans MT"/>
          <w:sz w:val="24"/>
          <w:szCs w:val="24"/>
        </w:rPr>
      </w:pPr>
      <w:r>
        <w:rPr>
          <w:rFonts w:ascii="Gill Sans MT" w:hAnsi="Gill Sans MT"/>
          <w:sz w:val="24"/>
          <w:szCs w:val="24"/>
        </w:rPr>
        <w:t>Agenda Item 5.2</w:t>
      </w:r>
    </w:p>
    <w:p w:rsidR="00E845F6" w:rsidRDefault="00E845F6" w:rsidP="00E845F6">
      <w:pPr>
        <w:pStyle w:val="BodyText"/>
        <w:tabs>
          <w:tab w:val="right" w:pos="9070"/>
        </w:tabs>
        <w:spacing w:after="0"/>
        <w:ind w:left="0"/>
        <w:jc w:val="both"/>
        <w:rPr>
          <w:rFonts w:ascii="Gill Sans MT" w:hAnsi="Gill Sans MT"/>
          <w:sz w:val="24"/>
          <w:szCs w:val="24"/>
        </w:rPr>
      </w:pPr>
      <w:r w:rsidRPr="000704D5">
        <w:rPr>
          <w:rFonts w:ascii="Gill Sans MT" w:hAnsi="Gill Sans MT"/>
          <w:bCs/>
          <w:sz w:val="24"/>
          <w:szCs w:val="24"/>
        </w:rPr>
        <w:t xml:space="preserve">The report was received </w:t>
      </w:r>
      <w:r w:rsidR="00FD508E">
        <w:rPr>
          <w:rFonts w:ascii="Gill Sans MT" w:hAnsi="Gill Sans MT"/>
          <w:bCs/>
          <w:i/>
          <w:sz w:val="24"/>
          <w:szCs w:val="24"/>
        </w:rPr>
        <w:t>[INF19</w:t>
      </w:r>
      <w:r w:rsidR="001A4D5B">
        <w:rPr>
          <w:rFonts w:ascii="Gill Sans MT" w:hAnsi="Gill Sans MT"/>
          <w:bCs/>
          <w:i/>
          <w:sz w:val="24"/>
          <w:szCs w:val="24"/>
        </w:rPr>
        <w:t>03</w:t>
      </w:r>
      <w:r>
        <w:rPr>
          <w:rFonts w:ascii="Gill Sans MT" w:hAnsi="Gill Sans MT"/>
          <w:bCs/>
          <w:i/>
          <w:sz w:val="24"/>
          <w:szCs w:val="24"/>
        </w:rPr>
        <w:t>/02</w:t>
      </w:r>
      <w:r w:rsidRPr="000704D5">
        <w:rPr>
          <w:rFonts w:ascii="Gill Sans MT" w:hAnsi="Gill Sans MT"/>
          <w:bCs/>
          <w:i/>
          <w:sz w:val="24"/>
          <w:szCs w:val="24"/>
        </w:rPr>
        <w:t xml:space="preserve"> refers]</w:t>
      </w:r>
      <w:r w:rsidRPr="000704D5">
        <w:rPr>
          <w:rFonts w:ascii="Gill Sans MT" w:hAnsi="Gill Sans MT"/>
          <w:b/>
          <w:sz w:val="24"/>
          <w:szCs w:val="24"/>
        </w:rPr>
        <w:t xml:space="preserve"> </w:t>
      </w:r>
      <w:r w:rsidRPr="000704D5">
        <w:rPr>
          <w:rFonts w:ascii="Gill Sans MT" w:hAnsi="Gill Sans MT"/>
          <w:sz w:val="24"/>
          <w:szCs w:val="24"/>
        </w:rPr>
        <w:t xml:space="preserve">and </w:t>
      </w:r>
      <w:r>
        <w:rPr>
          <w:rFonts w:ascii="Gill Sans MT" w:hAnsi="Gill Sans MT"/>
          <w:sz w:val="24"/>
          <w:szCs w:val="24"/>
        </w:rPr>
        <w:t xml:space="preserve">taken as read.  Residents from </w:t>
      </w:r>
      <w:proofErr w:type="spellStart"/>
      <w:r>
        <w:rPr>
          <w:rFonts w:ascii="Gill Sans MT" w:hAnsi="Gill Sans MT"/>
          <w:sz w:val="24"/>
          <w:szCs w:val="24"/>
        </w:rPr>
        <w:t>Rataroa</w:t>
      </w:r>
      <w:proofErr w:type="spellEnd"/>
      <w:r>
        <w:rPr>
          <w:rFonts w:ascii="Gill Sans MT" w:hAnsi="Gill Sans MT"/>
          <w:sz w:val="24"/>
          <w:szCs w:val="24"/>
        </w:rPr>
        <w:t xml:space="preserve"> Road answered questions of the Committee and the following points were highlighted:</w:t>
      </w:r>
    </w:p>
    <w:p w:rsidR="00E845F6" w:rsidRDefault="00E845F6" w:rsidP="00E845F6">
      <w:pPr>
        <w:pStyle w:val="BodyText"/>
        <w:tabs>
          <w:tab w:val="right" w:pos="9070"/>
        </w:tabs>
        <w:spacing w:after="0"/>
        <w:ind w:left="0"/>
        <w:jc w:val="both"/>
        <w:rPr>
          <w:rFonts w:ascii="Gill Sans MT" w:hAnsi="Gill Sans MT"/>
          <w:sz w:val="24"/>
          <w:szCs w:val="24"/>
        </w:rPr>
      </w:pPr>
    </w:p>
    <w:p w:rsidR="002C2B3F" w:rsidRDefault="00A55041" w:rsidP="00E845F6">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Effect of d</w:t>
      </w:r>
      <w:r w:rsidR="002C2B3F">
        <w:rPr>
          <w:rFonts w:ascii="Gill Sans MT" w:hAnsi="Gill Sans MT"/>
          <w:sz w:val="24"/>
          <w:szCs w:val="24"/>
        </w:rPr>
        <w:t xml:space="preserve">ust </w:t>
      </w:r>
      <w:r>
        <w:rPr>
          <w:rFonts w:ascii="Gill Sans MT" w:hAnsi="Gill Sans MT"/>
          <w:sz w:val="24"/>
          <w:szCs w:val="24"/>
        </w:rPr>
        <w:t>on residents’ property and health.</w:t>
      </w:r>
    </w:p>
    <w:p w:rsidR="00A55041" w:rsidRDefault="00A55041" w:rsidP="00A55041">
      <w:pPr>
        <w:pStyle w:val="BodyText"/>
        <w:tabs>
          <w:tab w:val="right" w:pos="9070"/>
        </w:tabs>
        <w:spacing w:after="0"/>
        <w:jc w:val="both"/>
        <w:rPr>
          <w:rFonts w:ascii="Gill Sans MT" w:hAnsi="Gill Sans MT"/>
          <w:sz w:val="24"/>
          <w:szCs w:val="24"/>
        </w:rPr>
      </w:pPr>
    </w:p>
    <w:p w:rsidR="00E845F6" w:rsidRDefault="00A55041" w:rsidP="00E845F6">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The w</w:t>
      </w:r>
      <w:r w:rsidR="00143522">
        <w:rPr>
          <w:rFonts w:ascii="Gill Sans MT" w:hAnsi="Gill Sans MT"/>
          <w:sz w:val="24"/>
          <w:szCs w:val="24"/>
        </w:rPr>
        <w:t xml:space="preserve">idth of </w:t>
      </w:r>
      <w:r>
        <w:rPr>
          <w:rFonts w:ascii="Gill Sans MT" w:hAnsi="Gill Sans MT"/>
          <w:sz w:val="24"/>
          <w:szCs w:val="24"/>
        </w:rPr>
        <w:t xml:space="preserve">the </w:t>
      </w:r>
      <w:r w:rsidR="00143522">
        <w:rPr>
          <w:rFonts w:ascii="Gill Sans MT" w:hAnsi="Gill Sans MT"/>
          <w:sz w:val="24"/>
          <w:szCs w:val="24"/>
        </w:rPr>
        <w:t>r</w:t>
      </w:r>
      <w:r w:rsidR="002C2B3F">
        <w:rPr>
          <w:rFonts w:ascii="Gill Sans MT" w:hAnsi="Gill Sans MT"/>
          <w:sz w:val="24"/>
          <w:szCs w:val="24"/>
        </w:rPr>
        <w:t xml:space="preserve">oad </w:t>
      </w:r>
      <w:r>
        <w:rPr>
          <w:rFonts w:ascii="Gill Sans MT" w:hAnsi="Gill Sans MT"/>
          <w:sz w:val="24"/>
          <w:szCs w:val="24"/>
        </w:rPr>
        <w:t xml:space="preserve">was </w:t>
      </w:r>
      <w:r w:rsidR="002C2B3F">
        <w:rPr>
          <w:rFonts w:ascii="Gill Sans MT" w:hAnsi="Gill Sans MT"/>
          <w:sz w:val="24"/>
          <w:szCs w:val="24"/>
        </w:rPr>
        <w:t xml:space="preserve">not </w:t>
      </w:r>
      <w:r>
        <w:rPr>
          <w:rFonts w:ascii="Gill Sans MT" w:hAnsi="Gill Sans MT"/>
          <w:sz w:val="24"/>
          <w:szCs w:val="24"/>
        </w:rPr>
        <w:t>suitable</w:t>
      </w:r>
      <w:r w:rsidR="002C2B3F">
        <w:rPr>
          <w:rFonts w:ascii="Gill Sans MT" w:hAnsi="Gill Sans MT"/>
          <w:sz w:val="24"/>
          <w:szCs w:val="24"/>
        </w:rPr>
        <w:t xml:space="preserve"> for trucks and cars passing</w:t>
      </w:r>
      <w:r>
        <w:rPr>
          <w:rFonts w:ascii="Gill Sans MT" w:hAnsi="Gill Sans MT"/>
          <w:sz w:val="24"/>
          <w:szCs w:val="24"/>
        </w:rPr>
        <w:t>.</w:t>
      </w:r>
    </w:p>
    <w:p w:rsidR="00A55041" w:rsidRDefault="00A55041" w:rsidP="00A55041">
      <w:pPr>
        <w:pStyle w:val="ListParagraph"/>
        <w:rPr>
          <w:rFonts w:ascii="Gill Sans MT" w:hAnsi="Gill Sans MT"/>
          <w:sz w:val="24"/>
          <w:szCs w:val="24"/>
        </w:rPr>
      </w:pPr>
    </w:p>
    <w:p w:rsidR="002C2B3F" w:rsidRDefault="002C2B3F" w:rsidP="00E845F6">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Corrugation of </w:t>
      </w:r>
      <w:r w:rsidR="00A55041">
        <w:rPr>
          <w:rFonts w:ascii="Gill Sans MT" w:hAnsi="Gill Sans MT"/>
          <w:sz w:val="24"/>
          <w:szCs w:val="24"/>
        </w:rPr>
        <w:t xml:space="preserve">the </w:t>
      </w:r>
      <w:r>
        <w:rPr>
          <w:rFonts w:ascii="Gill Sans MT" w:hAnsi="Gill Sans MT"/>
          <w:sz w:val="24"/>
          <w:szCs w:val="24"/>
        </w:rPr>
        <w:t>road ha</w:t>
      </w:r>
      <w:r w:rsidR="00A55041">
        <w:rPr>
          <w:rFonts w:ascii="Gill Sans MT" w:hAnsi="Gill Sans MT"/>
          <w:sz w:val="24"/>
          <w:szCs w:val="24"/>
        </w:rPr>
        <w:t>d</w:t>
      </w:r>
      <w:r>
        <w:rPr>
          <w:rFonts w:ascii="Gill Sans MT" w:hAnsi="Gill Sans MT"/>
          <w:sz w:val="24"/>
          <w:szCs w:val="24"/>
        </w:rPr>
        <w:t xml:space="preserve"> not be</w:t>
      </w:r>
      <w:r w:rsidR="00143522">
        <w:rPr>
          <w:rFonts w:ascii="Gill Sans MT" w:hAnsi="Gill Sans MT"/>
          <w:sz w:val="24"/>
          <w:szCs w:val="24"/>
        </w:rPr>
        <w:t>en</w:t>
      </w:r>
      <w:r w:rsidR="00A55041">
        <w:rPr>
          <w:rFonts w:ascii="Gill Sans MT" w:hAnsi="Gill Sans MT"/>
          <w:sz w:val="24"/>
          <w:szCs w:val="24"/>
        </w:rPr>
        <w:t xml:space="preserve"> addressed.</w:t>
      </w:r>
    </w:p>
    <w:p w:rsidR="00A55041" w:rsidRDefault="00A55041" w:rsidP="00A55041">
      <w:pPr>
        <w:pStyle w:val="ListParagraph"/>
        <w:rPr>
          <w:rFonts w:ascii="Gill Sans MT" w:hAnsi="Gill Sans MT"/>
          <w:sz w:val="24"/>
          <w:szCs w:val="24"/>
        </w:rPr>
      </w:pPr>
    </w:p>
    <w:p w:rsidR="002C2B3F" w:rsidRPr="002C2B3F" w:rsidRDefault="002C2B3F" w:rsidP="002C2B3F">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Water tables </w:t>
      </w:r>
      <w:r w:rsidR="00A55041">
        <w:rPr>
          <w:rFonts w:ascii="Gill Sans MT" w:hAnsi="Gill Sans MT"/>
          <w:sz w:val="24"/>
          <w:szCs w:val="24"/>
        </w:rPr>
        <w:t xml:space="preserve">on the sides of the road </w:t>
      </w:r>
      <w:r>
        <w:rPr>
          <w:rFonts w:ascii="Gill Sans MT" w:hAnsi="Gill Sans MT"/>
          <w:sz w:val="24"/>
          <w:szCs w:val="24"/>
        </w:rPr>
        <w:t>require</w:t>
      </w:r>
      <w:r w:rsidR="00A55041">
        <w:rPr>
          <w:rFonts w:ascii="Gill Sans MT" w:hAnsi="Gill Sans MT"/>
          <w:sz w:val="24"/>
          <w:szCs w:val="24"/>
        </w:rPr>
        <w:t>d</w:t>
      </w:r>
      <w:r>
        <w:rPr>
          <w:rFonts w:ascii="Gill Sans MT" w:hAnsi="Gill Sans MT"/>
          <w:sz w:val="24"/>
          <w:szCs w:val="24"/>
        </w:rPr>
        <w:t xml:space="preserve"> cleaning.</w:t>
      </w:r>
    </w:p>
    <w:p w:rsidR="00DC5A1E" w:rsidRDefault="00DC5A1E" w:rsidP="00DC5A1E">
      <w:pPr>
        <w:tabs>
          <w:tab w:val="left" w:pos="1985"/>
          <w:tab w:val="center" w:pos="9072"/>
        </w:tabs>
        <w:jc w:val="both"/>
        <w:rPr>
          <w:rFonts w:ascii="Gill Sans MT" w:hAnsi="Gill Sans MT"/>
          <w:b/>
          <w:bCs/>
          <w:sz w:val="24"/>
          <w:szCs w:val="24"/>
        </w:rPr>
      </w:pPr>
    </w:p>
    <w:p w:rsidR="00DC5A1E" w:rsidRPr="00204E2E" w:rsidRDefault="00DC5A1E" w:rsidP="00DC5A1E">
      <w:pPr>
        <w:tabs>
          <w:tab w:val="left" w:pos="1985"/>
          <w:tab w:val="center" w:pos="9072"/>
        </w:tabs>
        <w:jc w:val="both"/>
        <w:rPr>
          <w:rFonts w:ascii="Gill Sans MT" w:hAnsi="Gill Sans MT"/>
          <w:b/>
          <w:bCs/>
          <w:sz w:val="24"/>
          <w:szCs w:val="24"/>
        </w:rPr>
      </w:pPr>
      <w:r w:rsidRPr="00204E2E">
        <w:rPr>
          <w:rFonts w:ascii="Gill Sans MT" w:hAnsi="Gill Sans MT"/>
          <w:b/>
          <w:bCs/>
          <w:sz w:val="24"/>
          <w:szCs w:val="24"/>
        </w:rPr>
        <w:t>Resolved:  (</w:t>
      </w:r>
      <w:proofErr w:type="spellStart"/>
      <w:r>
        <w:rPr>
          <w:rFonts w:ascii="Gill Sans MT" w:hAnsi="Gill Sans MT"/>
          <w:b/>
          <w:bCs/>
          <w:sz w:val="24"/>
          <w:szCs w:val="24"/>
        </w:rPr>
        <w:t>Crs</w:t>
      </w:r>
      <w:proofErr w:type="spellEnd"/>
      <w:r>
        <w:rPr>
          <w:rFonts w:ascii="Gill Sans MT" w:hAnsi="Gill Sans MT"/>
          <w:b/>
          <w:bCs/>
          <w:sz w:val="24"/>
          <w:szCs w:val="24"/>
        </w:rPr>
        <w:t xml:space="preserve"> Lynch/Sedgwick)</w:t>
      </w:r>
    </w:p>
    <w:p w:rsidR="00DC5A1E" w:rsidRPr="00204E2E" w:rsidRDefault="00DC5A1E" w:rsidP="00DC5A1E">
      <w:pPr>
        <w:tabs>
          <w:tab w:val="left" w:pos="1985"/>
          <w:tab w:val="center" w:pos="9072"/>
        </w:tabs>
        <w:jc w:val="both"/>
        <w:rPr>
          <w:rFonts w:ascii="Gill Sans MT" w:hAnsi="Gill Sans MT"/>
          <w:b/>
          <w:bCs/>
          <w:sz w:val="24"/>
          <w:szCs w:val="24"/>
        </w:rPr>
      </w:pPr>
    </w:p>
    <w:p w:rsidR="00DC5A1E" w:rsidRPr="00204E2E" w:rsidRDefault="00DC5A1E" w:rsidP="00DC5A1E">
      <w:pPr>
        <w:tabs>
          <w:tab w:val="left" w:pos="1985"/>
          <w:tab w:val="center" w:pos="9072"/>
        </w:tabs>
        <w:jc w:val="both"/>
        <w:rPr>
          <w:rFonts w:ascii="Gill Sans MT" w:hAnsi="Gill Sans MT"/>
          <w:b/>
          <w:bCs/>
          <w:sz w:val="24"/>
          <w:szCs w:val="24"/>
        </w:rPr>
      </w:pPr>
      <w:proofErr w:type="gramStart"/>
      <w:r>
        <w:rPr>
          <w:rFonts w:ascii="Gill Sans MT" w:hAnsi="Gill Sans MT"/>
          <w:b/>
          <w:bCs/>
          <w:sz w:val="24"/>
          <w:szCs w:val="24"/>
        </w:rPr>
        <w:t xml:space="preserve">THAT the Committee </w:t>
      </w:r>
      <w:r>
        <w:rPr>
          <w:rFonts w:ascii="Gill Sans MT" w:hAnsi="Gill Sans MT"/>
          <w:b/>
          <w:bCs/>
          <w:sz w:val="24"/>
          <w:szCs w:val="24"/>
        </w:rPr>
        <w:t xml:space="preserve">direct staff to engage in discussions with petitioners regarding ways to mitigate the current issues raised by residents of </w:t>
      </w:r>
      <w:proofErr w:type="spellStart"/>
      <w:r>
        <w:rPr>
          <w:rFonts w:ascii="Gill Sans MT" w:hAnsi="Gill Sans MT"/>
          <w:b/>
          <w:bCs/>
          <w:sz w:val="24"/>
          <w:szCs w:val="24"/>
        </w:rPr>
        <w:t>Rataroa</w:t>
      </w:r>
      <w:proofErr w:type="spellEnd"/>
      <w:r>
        <w:rPr>
          <w:rFonts w:ascii="Gill Sans MT" w:hAnsi="Gill Sans MT"/>
          <w:b/>
          <w:bCs/>
          <w:sz w:val="24"/>
          <w:szCs w:val="24"/>
        </w:rPr>
        <w:t xml:space="preserve"> Road</w:t>
      </w:r>
      <w:r w:rsidRPr="00204E2E">
        <w:rPr>
          <w:rFonts w:ascii="Gill Sans MT" w:hAnsi="Gill Sans MT"/>
          <w:b/>
          <w:bCs/>
          <w:sz w:val="24"/>
          <w:szCs w:val="24"/>
        </w:rPr>
        <w:t>.</w:t>
      </w:r>
      <w:proofErr w:type="gramEnd"/>
    </w:p>
    <w:p w:rsidR="00DC5A1E" w:rsidRPr="00204E2E" w:rsidRDefault="00DC5A1E" w:rsidP="00DC5A1E">
      <w:pPr>
        <w:tabs>
          <w:tab w:val="left" w:pos="1985"/>
          <w:tab w:val="center" w:pos="9072"/>
        </w:tabs>
        <w:jc w:val="both"/>
        <w:rPr>
          <w:rFonts w:ascii="Gill Sans MT" w:hAnsi="Gill Sans MT"/>
          <w:b/>
          <w:bCs/>
          <w:sz w:val="24"/>
          <w:szCs w:val="24"/>
        </w:rPr>
      </w:pPr>
    </w:p>
    <w:p w:rsidR="00DC5A1E" w:rsidRPr="00204E2E" w:rsidRDefault="00DC5A1E" w:rsidP="00DC5A1E">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Pr>
          <w:rFonts w:ascii="Gill Sans MT" w:hAnsi="Gill Sans MT"/>
          <w:b/>
          <w:sz w:val="24"/>
          <w:szCs w:val="24"/>
        </w:rPr>
        <w:t>INF1903/04</w:t>
      </w:r>
    </w:p>
    <w:p w:rsidR="00DC5A1E" w:rsidRDefault="00DC5A1E" w:rsidP="00635C23">
      <w:pPr>
        <w:pStyle w:val="BodyText"/>
        <w:ind w:left="0"/>
        <w:jc w:val="both"/>
        <w:rPr>
          <w:rFonts w:ascii="Gill Sans MT" w:hAnsi="Gill Sans MT"/>
          <w:sz w:val="24"/>
          <w:szCs w:val="24"/>
        </w:rPr>
      </w:pPr>
    </w:p>
    <w:p w:rsidR="00BC58A5" w:rsidRPr="00204E2E" w:rsidRDefault="00BC58A5" w:rsidP="00BC58A5">
      <w:pPr>
        <w:tabs>
          <w:tab w:val="right" w:pos="9070"/>
        </w:tabs>
        <w:jc w:val="both"/>
        <w:rPr>
          <w:rFonts w:ascii="Gill Sans MT" w:hAnsi="Gill Sans MT"/>
          <w:sz w:val="24"/>
          <w:szCs w:val="24"/>
        </w:rPr>
      </w:pPr>
      <w:r>
        <w:rPr>
          <w:rFonts w:ascii="Gill Sans MT" w:hAnsi="Gill Sans MT"/>
          <w:sz w:val="24"/>
          <w:szCs w:val="24"/>
        </w:rPr>
        <w:t xml:space="preserve">His Worship the Mayor </w:t>
      </w:r>
      <w:r w:rsidRPr="00204E2E">
        <w:rPr>
          <w:rFonts w:ascii="Gill Sans MT" w:hAnsi="Gill Sans MT"/>
          <w:sz w:val="24"/>
          <w:szCs w:val="24"/>
        </w:rPr>
        <w:t>withdrew</w:t>
      </w:r>
      <w:r>
        <w:rPr>
          <w:rFonts w:ascii="Gill Sans MT" w:hAnsi="Gill Sans MT"/>
          <w:sz w:val="24"/>
          <w:szCs w:val="24"/>
        </w:rPr>
        <w:t xml:space="preserve"> from the meeting at 10.23am</w:t>
      </w:r>
      <w:r w:rsidRPr="00204E2E">
        <w:rPr>
          <w:rFonts w:ascii="Gill Sans MT" w:hAnsi="Gill Sans MT"/>
          <w:sz w:val="24"/>
          <w:szCs w:val="24"/>
        </w:rPr>
        <w:t xml:space="preserve"> </w:t>
      </w:r>
      <w:r>
        <w:rPr>
          <w:rFonts w:ascii="Gill Sans MT" w:hAnsi="Gill Sans MT"/>
          <w:sz w:val="24"/>
          <w:szCs w:val="24"/>
        </w:rPr>
        <w:t>following</w:t>
      </w:r>
      <w:r w:rsidRPr="00204E2E">
        <w:rPr>
          <w:rFonts w:ascii="Gill Sans MT" w:hAnsi="Gill Sans MT"/>
          <w:sz w:val="24"/>
          <w:szCs w:val="24"/>
        </w:rPr>
        <w:t xml:space="preserve"> discussion on the above item</w:t>
      </w:r>
      <w:r>
        <w:rPr>
          <w:rFonts w:ascii="Gill Sans MT" w:hAnsi="Gill Sans MT"/>
          <w:sz w:val="24"/>
          <w:szCs w:val="24"/>
        </w:rPr>
        <w:t>.</w:t>
      </w:r>
    </w:p>
    <w:p w:rsidR="00BC58A5" w:rsidRDefault="00BC58A5" w:rsidP="00635C23">
      <w:pPr>
        <w:pStyle w:val="BodyText"/>
        <w:ind w:left="0"/>
        <w:jc w:val="both"/>
        <w:rPr>
          <w:rFonts w:ascii="Gill Sans MT" w:hAnsi="Gill Sans MT"/>
          <w:sz w:val="24"/>
          <w:szCs w:val="24"/>
        </w:rPr>
      </w:pPr>
    </w:p>
    <w:p w:rsidR="00D043CF" w:rsidRDefault="00D043CF">
      <w:pPr>
        <w:rPr>
          <w:rFonts w:ascii="Gill Sans MT" w:hAnsi="Gill Sans MT"/>
          <w:sz w:val="24"/>
          <w:szCs w:val="24"/>
          <w:u w:val="single"/>
        </w:rPr>
      </w:pPr>
      <w:r>
        <w:rPr>
          <w:rFonts w:ascii="Gill Sans MT" w:hAnsi="Gill Sans MT"/>
          <w:sz w:val="24"/>
          <w:szCs w:val="24"/>
          <w:u w:val="single"/>
        </w:rPr>
        <w:br w:type="page"/>
      </w:r>
    </w:p>
    <w:p w:rsidR="0007391B" w:rsidRPr="00204E2E" w:rsidRDefault="0007391B" w:rsidP="0007391B">
      <w:pPr>
        <w:pStyle w:val="BodyText"/>
        <w:spacing w:after="0"/>
        <w:ind w:left="0"/>
        <w:rPr>
          <w:rFonts w:ascii="Gill Sans MT" w:hAnsi="Gill Sans MT"/>
          <w:sz w:val="24"/>
          <w:szCs w:val="24"/>
        </w:rPr>
      </w:pPr>
      <w:r>
        <w:rPr>
          <w:rFonts w:ascii="Gill Sans MT" w:hAnsi="Gill Sans MT"/>
          <w:sz w:val="24"/>
          <w:szCs w:val="24"/>
          <w:u w:val="single"/>
        </w:rPr>
        <w:lastRenderedPageBreak/>
        <w:t>Service Delivery Report for March 2019</w:t>
      </w:r>
    </w:p>
    <w:p w:rsidR="0007391B" w:rsidRPr="00204E2E" w:rsidRDefault="0007391B" w:rsidP="0007391B">
      <w:pPr>
        <w:pStyle w:val="BodyText"/>
        <w:ind w:left="0"/>
        <w:rPr>
          <w:rFonts w:ascii="Gill Sans MT" w:hAnsi="Gill Sans MT"/>
          <w:sz w:val="24"/>
          <w:szCs w:val="24"/>
        </w:rPr>
      </w:pPr>
      <w:r>
        <w:rPr>
          <w:rFonts w:ascii="Gill Sans MT" w:hAnsi="Gill Sans MT"/>
          <w:sz w:val="24"/>
          <w:szCs w:val="24"/>
        </w:rPr>
        <w:t>Agenda Item 5.1 continued</w:t>
      </w:r>
    </w:p>
    <w:p w:rsidR="0007391B" w:rsidRDefault="00307000" w:rsidP="0007391B">
      <w:pPr>
        <w:pStyle w:val="BodyText"/>
        <w:tabs>
          <w:tab w:val="right" w:pos="9070"/>
        </w:tabs>
        <w:spacing w:after="0"/>
        <w:ind w:left="0"/>
        <w:jc w:val="both"/>
        <w:rPr>
          <w:rFonts w:ascii="Gill Sans MT" w:hAnsi="Gill Sans MT"/>
          <w:sz w:val="24"/>
          <w:szCs w:val="24"/>
        </w:rPr>
      </w:pPr>
      <w:r>
        <w:rPr>
          <w:rFonts w:ascii="Gill Sans MT" w:hAnsi="Gill Sans MT"/>
          <w:bCs/>
          <w:sz w:val="24"/>
          <w:szCs w:val="24"/>
        </w:rPr>
        <w:t>The following additional matters were discussed:</w:t>
      </w:r>
    </w:p>
    <w:p w:rsidR="0007391B" w:rsidRDefault="0007391B" w:rsidP="0007391B">
      <w:pPr>
        <w:pStyle w:val="BodyText"/>
        <w:tabs>
          <w:tab w:val="right" w:pos="9070"/>
        </w:tabs>
        <w:spacing w:after="0"/>
        <w:ind w:left="0"/>
        <w:jc w:val="both"/>
        <w:rPr>
          <w:rFonts w:ascii="Gill Sans MT" w:hAnsi="Gill Sans MT"/>
          <w:sz w:val="24"/>
          <w:szCs w:val="24"/>
        </w:rPr>
      </w:pPr>
    </w:p>
    <w:p w:rsidR="00BC58A5" w:rsidRPr="00BC58A5" w:rsidRDefault="0007391B" w:rsidP="00BC58A5">
      <w:pPr>
        <w:pStyle w:val="BodyText"/>
        <w:numPr>
          <w:ilvl w:val="0"/>
          <w:numId w:val="11"/>
        </w:numPr>
        <w:tabs>
          <w:tab w:val="right" w:pos="9070"/>
        </w:tabs>
        <w:jc w:val="both"/>
        <w:rPr>
          <w:rFonts w:ascii="Gill Sans MT" w:hAnsi="Gill Sans MT"/>
          <w:sz w:val="24"/>
          <w:szCs w:val="24"/>
        </w:rPr>
      </w:pPr>
      <w:r>
        <w:rPr>
          <w:rFonts w:ascii="Gill Sans MT" w:hAnsi="Gill Sans MT"/>
          <w:sz w:val="24"/>
          <w:szCs w:val="24"/>
        </w:rPr>
        <w:t>Mercer Ferry Road Bridge</w:t>
      </w:r>
      <w:r w:rsidR="00A224A1">
        <w:rPr>
          <w:rFonts w:ascii="Gill Sans MT" w:hAnsi="Gill Sans MT"/>
          <w:sz w:val="24"/>
          <w:szCs w:val="24"/>
        </w:rPr>
        <w:t xml:space="preserve">. </w:t>
      </w:r>
      <w:r w:rsidR="00BC58A5" w:rsidRPr="00BC58A5">
        <w:rPr>
          <w:rFonts w:ascii="Gill Sans MT" w:hAnsi="Gill Sans MT"/>
          <w:sz w:val="24"/>
          <w:szCs w:val="24"/>
        </w:rPr>
        <w:t xml:space="preserve"> Council identified structural issues with under-capacity in the halving joints of </w:t>
      </w:r>
      <w:r w:rsidR="00A224A1">
        <w:rPr>
          <w:rFonts w:ascii="Gill Sans MT" w:hAnsi="Gill Sans MT"/>
          <w:sz w:val="24"/>
          <w:szCs w:val="24"/>
        </w:rPr>
        <w:t>the b</w:t>
      </w:r>
      <w:r w:rsidR="00BC58A5" w:rsidRPr="00BC58A5">
        <w:rPr>
          <w:rFonts w:ascii="Gill Sans MT" w:hAnsi="Gill Sans MT"/>
          <w:sz w:val="24"/>
          <w:szCs w:val="24"/>
        </w:rPr>
        <w:t>ridge</w:t>
      </w:r>
      <w:r w:rsidR="00BC58A5">
        <w:rPr>
          <w:rFonts w:ascii="Gill Sans MT" w:hAnsi="Gill Sans MT"/>
          <w:sz w:val="24"/>
          <w:szCs w:val="24"/>
        </w:rPr>
        <w:t xml:space="preserve">. </w:t>
      </w:r>
      <w:r w:rsidR="00BC58A5" w:rsidRPr="00BC58A5">
        <w:rPr>
          <w:rFonts w:ascii="Gill Sans MT" w:hAnsi="Gill Sans MT"/>
          <w:sz w:val="24"/>
          <w:szCs w:val="24"/>
        </w:rPr>
        <w:t xml:space="preserve"> Council </w:t>
      </w:r>
      <w:r w:rsidR="00A224A1">
        <w:rPr>
          <w:rFonts w:ascii="Gill Sans MT" w:hAnsi="Gill Sans MT"/>
          <w:sz w:val="24"/>
          <w:szCs w:val="24"/>
        </w:rPr>
        <w:t>would</w:t>
      </w:r>
      <w:r w:rsidR="00BC58A5" w:rsidRPr="00BC58A5">
        <w:rPr>
          <w:rFonts w:ascii="Gill Sans MT" w:hAnsi="Gill Sans MT"/>
          <w:sz w:val="24"/>
          <w:szCs w:val="24"/>
        </w:rPr>
        <w:t xml:space="preserve"> be re-posting the bridge at 80% of Class 1 with 10km/hr speed limit.</w:t>
      </w:r>
      <w:r w:rsidR="00BC58A5">
        <w:rPr>
          <w:rFonts w:ascii="Gill Sans MT" w:hAnsi="Gill Sans MT"/>
          <w:sz w:val="24"/>
          <w:szCs w:val="24"/>
        </w:rPr>
        <w:t xml:space="preserve"> </w:t>
      </w:r>
      <w:r w:rsidR="00BC58A5" w:rsidRPr="00BC58A5">
        <w:rPr>
          <w:rFonts w:ascii="Gill Sans MT" w:hAnsi="Gill Sans MT"/>
          <w:sz w:val="24"/>
          <w:szCs w:val="24"/>
        </w:rPr>
        <w:t xml:space="preserve"> This </w:t>
      </w:r>
      <w:r w:rsidR="00A224A1">
        <w:rPr>
          <w:rFonts w:ascii="Gill Sans MT" w:hAnsi="Gill Sans MT"/>
          <w:sz w:val="24"/>
          <w:szCs w:val="24"/>
        </w:rPr>
        <w:t>would</w:t>
      </w:r>
      <w:r w:rsidR="00BC58A5" w:rsidRPr="00BC58A5">
        <w:rPr>
          <w:rFonts w:ascii="Gill Sans MT" w:hAnsi="Gill Sans MT"/>
          <w:sz w:val="24"/>
          <w:szCs w:val="24"/>
        </w:rPr>
        <w:t xml:space="preserve"> be in place until design and physical works are procured to strengthen the bridge which </w:t>
      </w:r>
      <w:r w:rsidR="00E217AD">
        <w:rPr>
          <w:rFonts w:ascii="Gill Sans MT" w:hAnsi="Gill Sans MT"/>
          <w:sz w:val="24"/>
          <w:szCs w:val="24"/>
        </w:rPr>
        <w:t>was</w:t>
      </w:r>
      <w:r w:rsidR="00BC58A5" w:rsidRPr="00BC58A5">
        <w:rPr>
          <w:rFonts w:ascii="Gill Sans MT" w:hAnsi="Gill Sans MT"/>
          <w:sz w:val="24"/>
          <w:szCs w:val="24"/>
        </w:rPr>
        <w:t xml:space="preserve"> expected to take up to 6</w:t>
      </w:r>
      <w:r w:rsidR="004C1954">
        <w:rPr>
          <w:rFonts w:ascii="Gill Sans MT" w:hAnsi="Gill Sans MT"/>
          <w:sz w:val="24"/>
          <w:szCs w:val="24"/>
        </w:rPr>
        <w:t xml:space="preserve"> </w:t>
      </w:r>
      <w:proofErr w:type="gramStart"/>
      <w:r w:rsidR="004C1954">
        <w:rPr>
          <w:rFonts w:ascii="Gill Sans MT" w:hAnsi="Gill Sans MT"/>
          <w:sz w:val="24"/>
          <w:szCs w:val="24"/>
        </w:rPr>
        <w:t>to  months</w:t>
      </w:r>
      <w:proofErr w:type="gramEnd"/>
      <w:r w:rsidR="00BC58A5" w:rsidRPr="00BC58A5">
        <w:rPr>
          <w:rFonts w:ascii="Gill Sans MT" w:hAnsi="Gill Sans MT"/>
          <w:sz w:val="24"/>
          <w:szCs w:val="24"/>
        </w:rPr>
        <w:t xml:space="preserve">. </w:t>
      </w:r>
      <w:r w:rsidR="00BC58A5">
        <w:rPr>
          <w:rFonts w:ascii="Gill Sans MT" w:hAnsi="Gill Sans MT"/>
          <w:sz w:val="24"/>
          <w:szCs w:val="24"/>
        </w:rPr>
        <w:t xml:space="preserve"> </w:t>
      </w:r>
      <w:r w:rsidR="00270AEA">
        <w:rPr>
          <w:rFonts w:ascii="Gill Sans MT" w:hAnsi="Gill Sans MT"/>
          <w:sz w:val="24"/>
          <w:szCs w:val="24"/>
        </w:rPr>
        <w:t>K</w:t>
      </w:r>
      <w:r w:rsidR="00BC58A5">
        <w:rPr>
          <w:rFonts w:ascii="Gill Sans MT" w:hAnsi="Gill Sans MT"/>
          <w:sz w:val="24"/>
          <w:szCs w:val="24"/>
        </w:rPr>
        <w:t xml:space="preserve">ey </w:t>
      </w:r>
      <w:r w:rsidR="00270AEA">
        <w:rPr>
          <w:rFonts w:ascii="Gill Sans MT" w:hAnsi="Gill Sans MT"/>
          <w:sz w:val="24"/>
          <w:szCs w:val="24"/>
        </w:rPr>
        <w:t xml:space="preserve">traffic </w:t>
      </w:r>
      <w:r w:rsidR="00BC58A5">
        <w:rPr>
          <w:rFonts w:ascii="Gill Sans MT" w:hAnsi="Gill Sans MT"/>
          <w:sz w:val="24"/>
          <w:szCs w:val="24"/>
        </w:rPr>
        <w:t>industry cont</w:t>
      </w:r>
      <w:r w:rsidR="00BC58A5" w:rsidRPr="00BC58A5">
        <w:rPr>
          <w:rFonts w:ascii="Gill Sans MT" w:hAnsi="Gill Sans MT"/>
          <w:sz w:val="24"/>
          <w:szCs w:val="24"/>
        </w:rPr>
        <w:t>acts</w:t>
      </w:r>
      <w:r w:rsidR="00270AEA">
        <w:rPr>
          <w:rFonts w:ascii="Gill Sans MT" w:hAnsi="Gill Sans MT"/>
          <w:sz w:val="24"/>
          <w:szCs w:val="24"/>
        </w:rPr>
        <w:t xml:space="preserve"> had been notified</w:t>
      </w:r>
      <w:r w:rsidR="00143522">
        <w:rPr>
          <w:rFonts w:ascii="Gill Sans MT" w:hAnsi="Gill Sans MT"/>
          <w:sz w:val="24"/>
          <w:szCs w:val="24"/>
        </w:rPr>
        <w:t xml:space="preserve">.  Further </w:t>
      </w:r>
      <w:r w:rsidR="00BC58A5" w:rsidRPr="00BC58A5">
        <w:rPr>
          <w:rFonts w:ascii="Gill Sans MT" w:hAnsi="Gill Sans MT"/>
          <w:sz w:val="24"/>
          <w:szCs w:val="24"/>
        </w:rPr>
        <w:t>industry brief and stakeholder notification</w:t>
      </w:r>
      <w:r w:rsidR="00BC58A5">
        <w:rPr>
          <w:rFonts w:ascii="Gill Sans MT" w:hAnsi="Gill Sans MT"/>
          <w:sz w:val="24"/>
          <w:szCs w:val="24"/>
        </w:rPr>
        <w:t xml:space="preserve">, </w:t>
      </w:r>
      <w:r w:rsidR="00BC58A5" w:rsidRPr="00BC58A5">
        <w:rPr>
          <w:rFonts w:ascii="Gill Sans MT" w:hAnsi="Gill Sans MT"/>
          <w:sz w:val="24"/>
          <w:szCs w:val="24"/>
        </w:rPr>
        <w:t xml:space="preserve">including information to </w:t>
      </w:r>
      <w:r w:rsidR="003A5193">
        <w:rPr>
          <w:rFonts w:ascii="Gill Sans MT" w:hAnsi="Gill Sans MT"/>
          <w:sz w:val="24"/>
          <w:szCs w:val="24"/>
        </w:rPr>
        <w:t>Elected Members would</w:t>
      </w:r>
      <w:r w:rsidR="00143522">
        <w:rPr>
          <w:rFonts w:ascii="Gill Sans MT" w:hAnsi="Gill Sans MT"/>
          <w:sz w:val="24"/>
          <w:szCs w:val="24"/>
        </w:rPr>
        <w:t xml:space="preserve"> be supplied</w:t>
      </w:r>
      <w:r w:rsidR="00935757">
        <w:rPr>
          <w:rFonts w:ascii="Gill Sans MT" w:hAnsi="Gill Sans MT"/>
          <w:sz w:val="24"/>
          <w:szCs w:val="24"/>
        </w:rPr>
        <w:t>.</w:t>
      </w:r>
    </w:p>
    <w:p w:rsidR="0007391B" w:rsidRPr="00BC58A5" w:rsidRDefault="00935757" w:rsidP="00BC58A5">
      <w:pPr>
        <w:pStyle w:val="BodyText"/>
        <w:numPr>
          <w:ilvl w:val="0"/>
          <w:numId w:val="11"/>
        </w:numPr>
        <w:tabs>
          <w:tab w:val="right" w:pos="9070"/>
        </w:tabs>
        <w:spacing w:after="0"/>
        <w:jc w:val="both"/>
        <w:rPr>
          <w:rFonts w:ascii="Gill Sans MT" w:hAnsi="Gill Sans MT"/>
          <w:sz w:val="24"/>
          <w:szCs w:val="24"/>
        </w:rPr>
      </w:pPr>
      <w:r>
        <w:rPr>
          <w:rFonts w:ascii="Gill Sans MT" w:hAnsi="Gill Sans MT"/>
          <w:sz w:val="24"/>
          <w:szCs w:val="24"/>
        </w:rPr>
        <w:t xml:space="preserve">Hamilton Car Rally.  </w:t>
      </w:r>
      <w:r w:rsidR="00BC58A5" w:rsidRPr="00BC58A5">
        <w:rPr>
          <w:rFonts w:ascii="Gill Sans MT" w:hAnsi="Gill Sans MT"/>
          <w:sz w:val="24"/>
          <w:szCs w:val="24"/>
        </w:rPr>
        <w:t xml:space="preserve">Hamilton Car Club </w:t>
      </w:r>
      <w:r>
        <w:rPr>
          <w:rFonts w:ascii="Gill Sans MT" w:hAnsi="Gill Sans MT"/>
          <w:sz w:val="24"/>
          <w:szCs w:val="24"/>
        </w:rPr>
        <w:t>submitted an application f</w:t>
      </w:r>
      <w:r w:rsidR="00BC58A5" w:rsidRPr="00BC58A5">
        <w:rPr>
          <w:rFonts w:ascii="Gill Sans MT" w:hAnsi="Gill Sans MT"/>
          <w:sz w:val="24"/>
          <w:szCs w:val="24"/>
        </w:rPr>
        <w:t xml:space="preserve">or a car rally in the Raglan area </w:t>
      </w:r>
      <w:r>
        <w:rPr>
          <w:rFonts w:ascii="Gill Sans MT" w:hAnsi="Gill Sans MT"/>
          <w:sz w:val="24"/>
          <w:szCs w:val="24"/>
        </w:rPr>
        <w:t>for</w:t>
      </w:r>
      <w:r w:rsidR="00BC58A5" w:rsidRPr="00BC58A5">
        <w:rPr>
          <w:rFonts w:ascii="Gill Sans MT" w:hAnsi="Gill Sans MT"/>
          <w:sz w:val="24"/>
          <w:szCs w:val="24"/>
        </w:rPr>
        <w:t xml:space="preserve"> 26 May 2019. </w:t>
      </w:r>
      <w:r w:rsidR="00BC58A5">
        <w:rPr>
          <w:rFonts w:ascii="Gill Sans MT" w:hAnsi="Gill Sans MT"/>
          <w:sz w:val="24"/>
          <w:szCs w:val="24"/>
        </w:rPr>
        <w:t xml:space="preserve"> </w:t>
      </w:r>
      <w:r>
        <w:rPr>
          <w:rFonts w:ascii="Gill Sans MT" w:hAnsi="Gill Sans MT"/>
          <w:sz w:val="24"/>
          <w:szCs w:val="24"/>
        </w:rPr>
        <w:t>If approved, the rally would</w:t>
      </w:r>
      <w:r w:rsidR="00BC58A5" w:rsidRPr="00BC58A5">
        <w:rPr>
          <w:rFonts w:ascii="Gill Sans MT" w:hAnsi="Gill Sans MT"/>
          <w:sz w:val="24"/>
          <w:szCs w:val="24"/>
        </w:rPr>
        <w:t xml:space="preserve"> temporarily close </w:t>
      </w:r>
      <w:proofErr w:type="spellStart"/>
      <w:r w:rsidR="00BC58A5" w:rsidRPr="00BC58A5">
        <w:rPr>
          <w:rFonts w:ascii="Gill Sans MT" w:hAnsi="Gill Sans MT"/>
          <w:sz w:val="24"/>
          <w:szCs w:val="24"/>
        </w:rPr>
        <w:t>Ruapuke</w:t>
      </w:r>
      <w:proofErr w:type="spellEnd"/>
      <w:r w:rsidR="00BC58A5" w:rsidRPr="00BC58A5">
        <w:rPr>
          <w:rFonts w:ascii="Gill Sans MT" w:hAnsi="Gill Sans MT"/>
          <w:sz w:val="24"/>
          <w:szCs w:val="24"/>
        </w:rPr>
        <w:t xml:space="preserve"> Road between </w:t>
      </w:r>
      <w:r w:rsidR="00BC58A5">
        <w:rPr>
          <w:rFonts w:ascii="Gill Sans MT" w:hAnsi="Gill Sans MT"/>
          <w:sz w:val="24"/>
          <w:szCs w:val="24"/>
        </w:rPr>
        <w:t xml:space="preserve">Te Mata Road and </w:t>
      </w:r>
      <w:proofErr w:type="spellStart"/>
      <w:r w:rsidR="00BC58A5">
        <w:rPr>
          <w:rFonts w:ascii="Gill Sans MT" w:hAnsi="Gill Sans MT"/>
          <w:sz w:val="24"/>
          <w:szCs w:val="24"/>
        </w:rPr>
        <w:t>Waimaunga</w:t>
      </w:r>
      <w:proofErr w:type="spellEnd"/>
      <w:r w:rsidR="00BC58A5">
        <w:rPr>
          <w:rFonts w:ascii="Gill Sans MT" w:hAnsi="Gill Sans MT"/>
          <w:sz w:val="24"/>
          <w:szCs w:val="24"/>
        </w:rPr>
        <w:t xml:space="preserve"> Road</w:t>
      </w:r>
      <w:r w:rsidR="00BC58A5" w:rsidRPr="00BC58A5">
        <w:rPr>
          <w:rFonts w:ascii="Gill Sans MT" w:hAnsi="Gill Sans MT"/>
          <w:sz w:val="24"/>
          <w:szCs w:val="24"/>
        </w:rPr>
        <w:t>.</w:t>
      </w:r>
      <w:r w:rsidR="00BC58A5">
        <w:rPr>
          <w:rFonts w:ascii="Gill Sans MT" w:hAnsi="Gill Sans MT"/>
          <w:sz w:val="24"/>
          <w:szCs w:val="24"/>
        </w:rPr>
        <w:t xml:space="preserve"> </w:t>
      </w:r>
      <w:r>
        <w:rPr>
          <w:rFonts w:ascii="Gill Sans MT" w:hAnsi="Gill Sans MT"/>
          <w:sz w:val="24"/>
          <w:szCs w:val="24"/>
        </w:rPr>
        <w:t>The application and traffic management plan were</w:t>
      </w:r>
      <w:r w:rsidR="00BC58A5" w:rsidRPr="00BC58A5">
        <w:rPr>
          <w:rFonts w:ascii="Gill Sans MT" w:hAnsi="Gill Sans MT"/>
          <w:sz w:val="24"/>
          <w:szCs w:val="24"/>
        </w:rPr>
        <w:t xml:space="preserve"> being assessed. </w:t>
      </w:r>
      <w:r w:rsidR="00BC58A5">
        <w:rPr>
          <w:rFonts w:ascii="Gill Sans MT" w:hAnsi="Gill Sans MT"/>
          <w:sz w:val="24"/>
          <w:szCs w:val="24"/>
        </w:rPr>
        <w:t xml:space="preserve"> </w:t>
      </w:r>
      <w:r>
        <w:rPr>
          <w:rFonts w:ascii="Gill Sans MT" w:hAnsi="Gill Sans MT"/>
          <w:sz w:val="24"/>
          <w:szCs w:val="24"/>
        </w:rPr>
        <w:t>Staff would consider a process to report their recommendation on the application to the Committee in the absence of a Committee meeting during April.</w:t>
      </w:r>
    </w:p>
    <w:p w:rsidR="0007391B" w:rsidRDefault="0007391B" w:rsidP="00635C23">
      <w:pPr>
        <w:pStyle w:val="BodyText"/>
        <w:ind w:left="0"/>
        <w:jc w:val="both"/>
        <w:rPr>
          <w:rFonts w:ascii="Gill Sans MT" w:hAnsi="Gill Sans MT"/>
          <w:sz w:val="24"/>
          <w:szCs w:val="24"/>
        </w:rPr>
      </w:pPr>
    </w:p>
    <w:p w:rsidR="00BC58A5" w:rsidRPr="00204E2E" w:rsidRDefault="00BC58A5" w:rsidP="00BC58A5">
      <w:pPr>
        <w:tabs>
          <w:tab w:val="right" w:pos="9070"/>
        </w:tabs>
        <w:jc w:val="both"/>
        <w:rPr>
          <w:rFonts w:ascii="Gill Sans MT" w:hAnsi="Gill Sans MT"/>
          <w:sz w:val="24"/>
          <w:szCs w:val="24"/>
        </w:rPr>
      </w:pPr>
      <w:r>
        <w:rPr>
          <w:rFonts w:ascii="Gill Sans MT" w:hAnsi="Gill Sans MT"/>
          <w:sz w:val="24"/>
          <w:szCs w:val="24"/>
        </w:rPr>
        <w:t xml:space="preserve">His Worship the Mayor </w:t>
      </w:r>
      <w:r w:rsidRPr="00204E2E">
        <w:rPr>
          <w:rFonts w:ascii="Gill Sans MT" w:hAnsi="Gill Sans MT"/>
          <w:sz w:val="24"/>
          <w:szCs w:val="24"/>
        </w:rPr>
        <w:t>re-entered th</w:t>
      </w:r>
      <w:r>
        <w:rPr>
          <w:rFonts w:ascii="Gill Sans MT" w:hAnsi="Gill Sans MT"/>
          <w:sz w:val="24"/>
          <w:szCs w:val="24"/>
        </w:rPr>
        <w:t>e meeting at 10.33am</w:t>
      </w:r>
      <w:r w:rsidRPr="00204E2E">
        <w:rPr>
          <w:rFonts w:ascii="Gill Sans MT" w:hAnsi="Gill Sans MT"/>
          <w:sz w:val="24"/>
          <w:szCs w:val="24"/>
        </w:rPr>
        <w:t xml:space="preserve"> during discussion on the above item.</w:t>
      </w:r>
    </w:p>
    <w:p w:rsidR="0007391B" w:rsidRDefault="0007391B" w:rsidP="00635C23">
      <w:pPr>
        <w:pStyle w:val="BodyText"/>
        <w:ind w:left="0"/>
        <w:jc w:val="both"/>
        <w:rPr>
          <w:rFonts w:ascii="Gill Sans MT" w:hAnsi="Gill Sans MT"/>
          <w:sz w:val="24"/>
          <w:szCs w:val="24"/>
        </w:rPr>
      </w:pPr>
    </w:p>
    <w:p w:rsidR="00D448E4" w:rsidRPr="00204E2E" w:rsidRDefault="00D448E4" w:rsidP="00D448E4">
      <w:pPr>
        <w:tabs>
          <w:tab w:val="right" w:pos="9070"/>
        </w:tabs>
        <w:jc w:val="both"/>
        <w:rPr>
          <w:rFonts w:ascii="Gill Sans MT" w:hAnsi="Gill Sans MT"/>
          <w:sz w:val="24"/>
          <w:szCs w:val="24"/>
        </w:rPr>
      </w:pPr>
      <w:r>
        <w:rPr>
          <w:rFonts w:ascii="Gill Sans MT" w:hAnsi="Gill Sans MT"/>
          <w:sz w:val="24"/>
          <w:szCs w:val="24"/>
        </w:rPr>
        <w:t xml:space="preserve">Cr McGuire </w:t>
      </w:r>
      <w:r w:rsidRPr="00204E2E">
        <w:rPr>
          <w:rFonts w:ascii="Gill Sans MT" w:hAnsi="Gill Sans MT"/>
          <w:sz w:val="24"/>
          <w:szCs w:val="24"/>
        </w:rPr>
        <w:t>withdrew</w:t>
      </w:r>
      <w:r>
        <w:rPr>
          <w:rFonts w:ascii="Gill Sans MT" w:hAnsi="Gill Sans MT"/>
          <w:sz w:val="24"/>
          <w:szCs w:val="24"/>
        </w:rPr>
        <w:t xml:space="preserve"> from the meeting at 10.39am</w:t>
      </w:r>
      <w:r w:rsidRPr="00204E2E">
        <w:rPr>
          <w:rFonts w:ascii="Gill Sans MT" w:hAnsi="Gill Sans MT"/>
          <w:sz w:val="24"/>
          <w:szCs w:val="24"/>
        </w:rPr>
        <w:t xml:space="preserve"> </w:t>
      </w:r>
      <w:r>
        <w:rPr>
          <w:rFonts w:ascii="Gill Sans MT" w:hAnsi="Gill Sans MT"/>
          <w:sz w:val="24"/>
          <w:szCs w:val="24"/>
        </w:rPr>
        <w:t>following</w:t>
      </w:r>
      <w:r w:rsidRPr="00204E2E">
        <w:rPr>
          <w:rFonts w:ascii="Gill Sans MT" w:hAnsi="Gill Sans MT"/>
          <w:sz w:val="24"/>
          <w:szCs w:val="24"/>
        </w:rPr>
        <w:t xml:space="preserve"> discussion on the above item</w:t>
      </w:r>
      <w:r>
        <w:rPr>
          <w:rFonts w:ascii="Gill Sans MT" w:hAnsi="Gill Sans MT"/>
          <w:sz w:val="24"/>
          <w:szCs w:val="24"/>
        </w:rPr>
        <w:t>.</w:t>
      </w:r>
    </w:p>
    <w:p w:rsidR="00D448E4" w:rsidRDefault="00D448E4" w:rsidP="00D448E4">
      <w:pPr>
        <w:pStyle w:val="BodyText"/>
        <w:ind w:left="0"/>
        <w:jc w:val="both"/>
        <w:rPr>
          <w:rFonts w:ascii="Gill Sans MT" w:hAnsi="Gill Sans MT"/>
          <w:sz w:val="24"/>
          <w:szCs w:val="24"/>
        </w:rPr>
      </w:pPr>
    </w:p>
    <w:p w:rsidR="002C2B3F" w:rsidRDefault="002C2B3F" w:rsidP="002C2B3F">
      <w:pPr>
        <w:pStyle w:val="BodyText"/>
        <w:spacing w:after="0"/>
        <w:ind w:left="0"/>
        <w:jc w:val="both"/>
        <w:rPr>
          <w:rFonts w:ascii="Gill Sans MT" w:hAnsi="Gill Sans MT"/>
          <w:sz w:val="24"/>
          <w:szCs w:val="24"/>
        </w:rPr>
      </w:pPr>
      <w:r>
        <w:rPr>
          <w:rFonts w:ascii="Gill Sans MT" w:hAnsi="Gill Sans MT"/>
          <w:sz w:val="24"/>
          <w:szCs w:val="24"/>
        </w:rPr>
        <w:t>The meeting adjourned at 10.</w:t>
      </w:r>
      <w:r w:rsidR="0007391B">
        <w:rPr>
          <w:rFonts w:ascii="Gill Sans MT" w:hAnsi="Gill Sans MT"/>
          <w:sz w:val="24"/>
          <w:szCs w:val="24"/>
        </w:rPr>
        <w:t>39</w:t>
      </w:r>
      <w:r>
        <w:rPr>
          <w:rFonts w:ascii="Gill Sans MT" w:hAnsi="Gill Sans MT"/>
          <w:sz w:val="24"/>
          <w:szCs w:val="24"/>
        </w:rPr>
        <w:t>am and resumed at 11.03am</w:t>
      </w:r>
      <w:r w:rsidR="00BC58A5">
        <w:rPr>
          <w:rFonts w:ascii="Gill Sans MT" w:hAnsi="Gill Sans MT"/>
          <w:sz w:val="24"/>
          <w:szCs w:val="24"/>
        </w:rPr>
        <w:t>.</w:t>
      </w:r>
    </w:p>
    <w:p w:rsidR="00340BAA" w:rsidRDefault="00340BAA" w:rsidP="00340BAA">
      <w:pPr>
        <w:pStyle w:val="BodyText"/>
        <w:ind w:left="0"/>
        <w:jc w:val="both"/>
        <w:rPr>
          <w:rFonts w:ascii="Gill Sans MT" w:hAnsi="Gill Sans MT"/>
          <w:sz w:val="24"/>
          <w:szCs w:val="24"/>
        </w:rPr>
      </w:pPr>
    </w:p>
    <w:p w:rsidR="00635C23" w:rsidRPr="004B29CA" w:rsidRDefault="004B29CA" w:rsidP="004B29CA">
      <w:pPr>
        <w:autoSpaceDE w:val="0"/>
        <w:autoSpaceDN w:val="0"/>
        <w:adjustRightInd w:val="0"/>
        <w:jc w:val="both"/>
        <w:rPr>
          <w:rFonts w:ascii="Gill Sans MT" w:hAnsi="Gill Sans MT"/>
          <w:sz w:val="24"/>
          <w:szCs w:val="24"/>
          <w:u w:val="single"/>
        </w:rPr>
      </w:pPr>
      <w:r w:rsidRPr="004B29CA">
        <w:rPr>
          <w:rFonts w:ascii="Gill Sans MT" w:hAnsi="Gill Sans MT" w:cs="Gill Sans MT"/>
          <w:sz w:val="24"/>
          <w:szCs w:val="24"/>
          <w:u w:val="single"/>
          <w:lang w:val="en-US" w:eastAsia="en-NZ"/>
        </w:rPr>
        <w:t xml:space="preserve">Request to rename a portion of </w:t>
      </w:r>
      <w:proofErr w:type="spellStart"/>
      <w:r w:rsidRPr="004B29CA">
        <w:rPr>
          <w:rFonts w:ascii="Gill Sans MT" w:hAnsi="Gill Sans MT" w:cs="Gill Sans MT"/>
          <w:sz w:val="24"/>
          <w:szCs w:val="24"/>
          <w:u w:val="single"/>
          <w:lang w:val="en-US" w:eastAsia="en-NZ"/>
        </w:rPr>
        <w:t>Kimihia</w:t>
      </w:r>
      <w:proofErr w:type="spellEnd"/>
      <w:r w:rsidRPr="004B29CA">
        <w:rPr>
          <w:rFonts w:ascii="Gill Sans MT" w:hAnsi="Gill Sans MT" w:cs="Gill Sans MT"/>
          <w:sz w:val="24"/>
          <w:szCs w:val="24"/>
          <w:u w:val="single"/>
          <w:lang w:val="en-US" w:eastAsia="en-NZ"/>
        </w:rPr>
        <w:t xml:space="preserve"> Road affected by the Waikato Expressway Construction</w:t>
      </w:r>
    </w:p>
    <w:p w:rsidR="00635C23" w:rsidRPr="00204E2E" w:rsidRDefault="004B29CA" w:rsidP="00635C23">
      <w:pPr>
        <w:pStyle w:val="BodyText"/>
        <w:ind w:left="0"/>
        <w:rPr>
          <w:rFonts w:ascii="Gill Sans MT" w:hAnsi="Gill Sans MT"/>
          <w:sz w:val="24"/>
          <w:szCs w:val="24"/>
        </w:rPr>
      </w:pPr>
      <w:r>
        <w:rPr>
          <w:rFonts w:ascii="Gill Sans MT" w:hAnsi="Gill Sans MT"/>
          <w:sz w:val="24"/>
          <w:szCs w:val="24"/>
        </w:rPr>
        <w:t>Agenda Item 5.3</w:t>
      </w:r>
    </w:p>
    <w:p w:rsidR="00802CE7" w:rsidRPr="00802CE7" w:rsidRDefault="00802CE7" w:rsidP="00802CE7">
      <w:pPr>
        <w:tabs>
          <w:tab w:val="right" w:pos="9070"/>
        </w:tabs>
        <w:jc w:val="both"/>
        <w:rPr>
          <w:rFonts w:ascii="Gill Sans MT" w:hAnsi="Gill Sans MT"/>
          <w:sz w:val="24"/>
          <w:szCs w:val="24"/>
        </w:rPr>
      </w:pPr>
      <w:r w:rsidRPr="000704D5">
        <w:rPr>
          <w:rFonts w:ascii="Gill Sans MT" w:hAnsi="Gill Sans MT"/>
          <w:bCs/>
          <w:sz w:val="24"/>
          <w:szCs w:val="24"/>
        </w:rPr>
        <w:t xml:space="preserve">The report was received </w:t>
      </w:r>
      <w:r w:rsidR="00FD508E">
        <w:rPr>
          <w:rFonts w:ascii="Gill Sans MT" w:hAnsi="Gill Sans MT"/>
          <w:bCs/>
          <w:i/>
          <w:sz w:val="24"/>
          <w:szCs w:val="24"/>
        </w:rPr>
        <w:t>[INF19</w:t>
      </w:r>
      <w:r w:rsidR="001A4D5B">
        <w:rPr>
          <w:rFonts w:ascii="Gill Sans MT" w:hAnsi="Gill Sans MT"/>
          <w:bCs/>
          <w:i/>
          <w:sz w:val="24"/>
          <w:szCs w:val="24"/>
        </w:rPr>
        <w:t>03</w:t>
      </w:r>
      <w:r>
        <w:rPr>
          <w:rFonts w:ascii="Gill Sans MT" w:hAnsi="Gill Sans MT"/>
          <w:bCs/>
          <w:i/>
          <w:sz w:val="24"/>
          <w:szCs w:val="24"/>
        </w:rPr>
        <w:t>/02</w:t>
      </w:r>
      <w:r w:rsidRPr="000704D5">
        <w:rPr>
          <w:rFonts w:ascii="Gill Sans MT" w:hAnsi="Gill Sans MT"/>
          <w:bCs/>
          <w:i/>
          <w:sz w:val="24"/>
          <w:szCs w:val="24"/>
        </w:rPr>
        <w:t xml:space="preserve"> refers]</w:t>
      </w:r>
      <w:r w:rsidRPr="000704D5">
        <w:rPr>
          <w:rFonts w:ascii="Gill Sans MT" w:hAnsi="Gill Sans MT"/>
          <w:b/>
          <w:sz w:val="24"/>
          <w:szCs w:val="24"/>
        </w:rPr>
        <w:t xml:space="preserve"> </w:t>
      </w:r>
      <w:r w:rsidRPr="000704D5">
        <w:rPr>
          <w:rFonts w:ascii="Gill Sans MT" w:hAnsi="Gill Sans MT"/>
          <w:sz w:val="24"/>
          <w:szCs w:val="24"/>
        </w:rPr>
        <w:t>and discussion was held.</w:t>
      </w:r>
    </w:p>
    <w:p w:rsidR="00802CE7" w:rsidRDefault="00802CE7" w:rsidP="00802CE7">
      <w:pPr>
        <w:tabs>
          <w:tab w:val="left" w:pos="1985"/>
          <w:tab w:val="center" w:pos="9072"/>
        </w:tabs>
        <w:jc w:val="both"/>
        <w:rPr>
          <w:rFonts w:ascii="Gill Sans MT" w:hAnsi="Gill Sans MT"/>
          <w:b/>
          <w:bCs/>
          <w:sz w:val="24"/>
          <w:szCs w:val="24"/>
        </w:rPr>
      </w:pPr>
    </w:p>
    <w:p w:rsidR="00635C23" w:rsidRPr="00204E2E" w:rsidRDefault="00635C23" w:rsidP="00635C23">
      <w:pPr>
        <w:tabs>
          <w:tab w:val="left" w:pos="1985"/>
          <w:tab w:val="center" w:pos="9072"/>
        </w:tabs>
        <w:jc w:val="both"/>
        <w:rPr>
          <w:rFonts w:ascii="Gill Sans MT" w:hAnsi="Gill Sans MT"/>
          <w:b/>
          <w:bCs/>
          <w:sz w:val="24"/>
          <w:szCs w:val="24"/>
        </w:rPr>
      </w:pPr>
      <w:r w:rsidRPr="00204E2E">
        <w:rPr>
          <w:rFonts w:ascii="Gill Sans MT" w:hAnsi="Gill Sans MT"/>
          <w:b/>
          <w:bCs/>
          <w:sz w:val="24"/>
          <w:szCs w:val="24"/>
        </w:rPr>
        <w:t>Resolved:  (</w:t>
      </w:r>
      <w:proofErr w:type="spellStart"/>
      <w:r w:rsidR="00BB706F">
        <w:rPr>
          <w:rFonts w:ascii="Gill Sans MT" w:hAnsi="Gill Sans MT"/>
          <w:b/>
          <w:bCs/>
          <w:sz w:val="24"/>
          <w:szCs w:val="24"/>
        </w:rPr>
        <w:t>Crs</w:t>
      </w:r>
      <w:proofErr w:type="spellEnd"/>
      <w:r w:rsidR="00BB706F">
        <w:rPr>
          <w:rFonts w:ascii="Gill Sans MT" w:hAnsi="Gill Sans MT"/>
          <w:b/>
          <w:bCs/>
          <w:sz w:val="24"/>
          <w:szCs w:val="24"/>
        </w:rPr>
        <w:t xml:space="preserve"> Lynch/Sedgwick)</w:t>
      </w:r>
    </w:p>
    <w:p w:rsidR="00635C23" w:rsidRPr="00204E2E" w:rsidRDefault="00635C23" w:rsidP="00635C23">
      <w:pPr>
        <w:tabs>
          <w:tab w:val="left" w:pos="1985"/>
          <w:tab w:val="center" w:pos="9072"/>
        </w:tabs>
        <w:jc w:val="both"/>
        <w:rPr>
          <w:rFonts w:ascii="Gill Sans MT" w:hAnsi="Gill Sans MT"/>
          <w:b/>
          <w:bCs/>
          <w:sz w:val="24"/>
          <w:szCs w:val="24"/>
        </w:rPr>
      </w:pPr>
    </w:p>
    <w:p w:rsidR="00635C23" w:rsidRPr="00204E2E" w:rsidRDefault="004B29CA" w:rsidP="004B29CA">
      <w:pPr>
        <w:tabs>
          <w:tab w:val="left" w:pos="1985"/>
          <w:tab w:val="center" w:pos="9072"/>
        </w:tabs>
        <w:jc w:val="both"/>
        <w:rPr>
          <w:rFonts w:ascii="Gill Sans MT" w:hAnsi="Gill Sans MT"/>
          <w:b/>
          <w:bCs/>
          <w:sz w:val="24"/>
          <w:szCs w:val="24"/>
        </w:rPr>
      </w:pPr>
      <w:r>
        <w:rPr>
          <w:rFonts w:ascii="Gill Sans MT" w:hAnsi="Gill Sans MT"/>
          <w:b/>
          <w:bCs/>
          <w:sz w:val="24"/>
          <w:szCs w:val="24"/>
        </w:rPr>
        <w:t xml:space="preserve">THAT </w:t>
      </w:r>
      <w:r w:rsidR="00EB5D17">
        <w:rPr>
          <w:rFonts w:ascii="Gill Sans MT" w:hAnsi="Gill Sans MT"/>
          <w:b/>
          <w:bCs/>
          <w:sz w:val="24"/>
          <w:szCs w:val="24"/>
        </w:rPr>
        <w:t xml:space="preserve">the Infrastructure Committee recommends to Council that </w:t>
      </w:r>
      <w:r w:rsidRPr="004B29CA">
        <w:rPr>
          <w:rFonts w:ascii="Gill Sans MT" w:hAnsi="Gill Sans MT"/>
          <w:b/>
          <w:bCs/>
          <w:sz w:val="24"/>
          <w:szCs w:val="24"/>
        </w:rPr>
        <w:t xml:space="preserve">a portion of </w:t>
      </w:r>
      <w:proofErr w:type="spellStart"/>
      <w:r w:rsidRPr="004B29CA">
        <w:rPr>
          <w:rFonts w:ascii="Gill Sans MT" w:hAnsi="Gill Sans MT"/>
          <w:b/>
          <w:bCs/>
          <w:sz w:val="24"/>
          <w:szCs w:val="24"/>
        </w:rPr>
        <w:t>Kimihia</w:t>
      </w:r>
      <w:proofErr w:type="spellEnd"/>
      <w:r w:rsidRPr="004B29CA">
        <w:rPr>
          <w:rFonts w:ascii="Gill Sans MT" w:hAnsi="Gill Sans MT"/>
          <w:b/>
          <w:bCs/>
          <w:sz w:val="24"/>
          <w:szCs w:val="24"/>
        </w:rPr>
        <w:t xml:space="preserve"> Road, Huntly (as highlighted yellow on the</w:t>
      </w:r>
      <w:r>
        <w:rPr>
          <w:rFonts w:ascii="Gill Sans MT" w:hAnsi="Gill Sans MT"/>
          <w:b/>
          <w:bCs/>
          <w:sz w:val="24"/>
          <w:szCs w:val="24"/>
        </w:rPr>
        <w:t xml:space="preserve"> </w:t>
      </w:r>
      <w:r w:rsidRPr="004B29CA">
        <w:rPr>
          <w:rFonts w:ascii="Gill Sans MT" w:hAnsi="Gill Sans MT"/>
          <w:b/>
          <w:bCs/>
          <w:sz w:val="24"/>
          <w:szCs w:val="24"/>
        </w:rPr>
        <w:t>map</w:t>
      </w:r>
      <w:r w:rsidR="0054565E">
        <w:rPr>
          <w:rFonts w:ascii="Gill Sans MT" w:hAnsi="Gill Sans MT"/>
          <w:b/>
          <w:bCs/>
          <w:sz w:val="24"/>
          <w:szCs w:val="24"/>
        </w:rPr>
        <w:t xml:space="preserve"> </w:t>
      </w:r>
      <w:r w:rsidR="0054565E" w:rsidRPr="004B29CA">
        <w:rPr>
          <w:rFonts w:ascii="Gill Sans MT" w:hAnsi="Gill Sans MT"/>
          <w:b/>
          <w:bCs/>
          <w:sz w:val="24"/>
          <w:szCs w:val="24"/>
        </w:rPr>
        <w:t>attached</w:t>
      </w:r>
      <w:r w:rsidR="0054565E">
        <w:rPr>
          <w:rFonts w:ascii="Gill Sans MT" w:hAnsi="Gill Sans MT"/>
          <w:b/>
          <w:bCs/>
          <w:sz w:val="24"/>
          <w:szCs w:val="24"/>
        </w:rPr>
        <w:t xml:space="preserve"> in the agenda</w:t>
      </w:r>
      <w:r w:rsidRPr="004B29CA">
        <w:rPr>
          <w:rFonts w:ascii="Gill Sans MT" w:hAnsi="Gill Sans MT"/>
          <w:b/>
          <w:bCs/>
          <w:sz w:val="24"/>
          <w:szCs w:val="24"/>
        </w:rPr>
        <w:t xml:space="preserve">) be renamed </w:t>
      </w:r>
      <w:proofErr w:type="spellStart"/>
      <w:r w:rsidRPr="004B29CA">
        <w:rPr>
          <w:rFonts w:ascii="Gill Sans MT" w:hAnsi="Gill Sans MT"/>
          <w:b/>
          <w:bCs/>
          <w:sz w:val="24"/>
          <w:szCs w:val="24"/>
        </w:rPr>
        <w:t>Kimihia</w:t>
      </w:r>
      <w:proofErr w:type="spellEnd"/>
      <w:r w:rsidRPr="004B29CA">
        <w:rPr>
          <w:rFonts w:ascii="Gill Sans MT" w:hAnsi="Gill Sans MT"/>
          <w:b/>
          <w:bCs/>
          <w:sz w:val="24"/>
          <w:szCs w:val="24"/>
        </w:rPr>
        <w:t xml:space="preserve"> East Road</w:t>
      </w:r>
      <w:r w:rsidR="00635C23" w:rsidRPr="00204E2E">
        <w:rPr>
          <w:rFonts w:ascii="Gill Sans MT" w:hAnsi="Gill Sans MT"/>
          <w:b/>
          <w:bCs/>
          <w:sz w:val="24"/>
          <w:szCs w:val="24"/>
        </w:rPr>
        <w:t>.</w:t>
      </w:r>
    </w:p>
    <w:p w:rsidR="00635C23" w:rsidRPr="00204E2E" w:rsidRDefault="00635C23" w:rsidP="00635C23">
      <w:pPr>
        <w:tabs>
          <w:tab w:val="left" w:pos="1985"/>
          <w:tab w:val="center" w:pos="9072"/>
        </w:tabs>
        <w:jc w:val="both"/>
        <w:rPr>
          <w:rFonts w:ascii="Gill Sans MT" w:hAnsi="Gill Sans MT"/>
          <w:b/>
          <w:bCs/>
          <w:sz w:val="24"/>
          <w:szCs w:val="24"/>
        </w:rPr>
      </w:pPr>
    </w:p>
    <w:p w:rsidR="00635C23" w:rsidRPr="00204E2E" w:rsidRDefault="00635C23" w:rsidP="00635C23">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DC5A1E">
        <w:rPr>
          <w:rFonts w:ascii="Gill Sans MT" w:hAnsi="Gill Sans MT"/>
          <w:b/>
          <w:sz w:val="24"/>
          <w:szCs w:val="24"/>
        </w:rPr>
        <w:t>INF1903/05</w:t>
      </w:r>
    </w:p>
    <w:p w:rsidR="00340BAA" w:rsidRDefault="00340BAA" w:rsidP="00340BAA">
      <w:pPr>
        <w:pStyle w:val="BodyText"/>
        <w:ind w:left="0"/>
        <w:jc w:val="both"/>
        <w:rPr>
          <w:rFonts w:ascii="Gill Sans MT" w:hAnsi="Gill Sans MT"/>
          <w:sz w:val="24"/>
          <w:szCs w:val="24"/>
        </w:rPr>
      </w:pPr>
    </w:p>
    <w:p w:rsidR="00340BAA" w:rsidRPr="00204E2E" w:rsidRDefault="00340BAA" w:rsidP="00340BAA">
      <w:pPr>
        <w:tabs>
          <w:tab w:val="right" w:pos="9070"/>
        </w:tabs>
        <w:jc w:val="both"/>
        <w:rPr>
          <w:rFonts w:ascii="Gill Sans MT" w:hAnsi="Gill Sans MT"/>
          <w:sz w:val="24"/>
          <w:szCs w:val="24"/>
        </w:rPr>
      </w:pPr>
      <w:r>
        <w:rPr>
          <w:rFonts w:ascii="Gill Sans MT" w:hAnsi="Gill Sans MT"/>
          <w:sz w:val="24"/>
          <w:szCs w:val="24"/>
        </w:rPr>
        <w:t xml:space="preserve">Cr McGuire </w:t>
      </w:r>
      <w:r w:rsidRPr="00204E2E">
        <w:rPr>
          <w:rFonts w:ascii="Gill Sans MT" w:hAnsi="Gill Sans MT"/>
          <w:sz w:val="24"/>
          <w:szCs w:val="24"/>
        </w:rPr>
        <w:t>re-entered th</w:t>
      </w:r>
      <w:r>
        <w:rPr>
          <w:rFonts w:ascii="Gill Sans MT" w:hAnsi="Gill Sans MT"/>
          <w:sz w:val="24"/>
          <w:szCs w:val="24"/>
        </w:rPr>
        <w:t>e meeting at 11.05am</w:t>
      </w:r>
      <w:r w:rsidRPr="00204E2E">
        <w:rPr>
          <w:rFonts w:ascii="Gill Sans MT" w:hAnsi="Gill Sans MT"/>
          <w:sz w:val="24"/>
          <w:szCs w:val="24"/>
        </w:rPr>
        <w:t xml:space="preserve"> during discussion on the above item.</w:t>
      </w:r>
    </w:p>
    <w:p w:rsidR="00340BAA" w:rsidRDefault="00340BAA" w:rsidP="00340BAA">
      <w:pPr>
        <w:pStyle w:val="BodyText"/>
        <w:ind w:left="0"/>
        <w:jc w:val="both"/>
        <w:rPr>
          <w:rFonts w:ascii="Gill Sans MT" w:hAnsi="Gill Sans MT"/>
          <w:sz w:val="24"/>
          <w:szCs w:val="24"/>
        </w:rPr>
      </w:pPr>
    </w:p>
    <w:p w:rsidR="00D043CF" w:rsidRDefault="00D043CF">
      <w:pPr>
        <w:rPr>
          <w:rFonts w:ascii="Gill Sans MT" w:hAnsi="Gill Sans MT"/>
          <w:sz w:val="24"/>
          <w:szCs w:val="24"/>
          <w:u w:val="single"/>
        </w:rPr>
      </w:pPr>
      <w:r>
        <w:rPr>
          <w:rFonts w:ascii="Gill Sans MT" w:hAnsi="Gill Sans MT"/>
          <w:sz w:val="24"/>
          <w:szCs w:val="24"/>
          <w:u w:val="single"/>
        </w:rPr>
        <w:br w:type="page"/>
      </w:r>
    </w:p>
    <w:p w:rsidR="00635C23" w:rsidRPr="00204E2E" w:rsidRDefault="0054565E" w:rsidP="00635C23">
      <w:pPr>
        <w:pStyle w:val="BodyText"/>
        <w:spacing w:after="0"/>
        <w:ind w:left="0"/>
        <w:rPr>
          <w:rFonts w:ascii="Gill Sans MT" w:hAnsi="Gill Sans MT"/>
          <w:sz w:val="24"/>
          <w:szCs w:val="24"/>
        </w:rPr>
      </w:pPr>
      <w:bookmarkStart w:id="0" w:name="_GoBack"/>
      <w:bookmarkEnd w:id="0"/>
      <w:r>
        <w:rPr>
          <w:rFonts w:ascii="Gill Sans MT" w:hAnsi="Gill Sans MT"/>
          <w:sz w:val="24"/>
          <w:szCs w:val="24"/>
          <w:u w:val="single"/>
        </w:rPr>
        <w:lastRenderedPageBreak/>
        <w:t xml:space="preserve">Proposed Road Names for the B </w:t>
      </w:r>
      <w:proofErr w:type="spellStart"/>
      <w:r>
        <w:rPr>
          <w:rFonts w:ascii="Gill Sans MT" w:hAnsi="Gill Sans MT"/>
          <w:sz w:val="24"/>
          <w:szCs w:val="24"/>
          <w:u w:val="single"/>
        </w:rPr>
        <w:t>Smythe</w:t>
      </w:r>
      <w:proofErr w:type="spellEnd"/>
      <w:r>
        <w:rPr>
          <w:rFonts w:ascii="Gill Sans MT" w:hAnsi="Gill Sans MT"/>
          <w:sz w:val="24"/>
          <w:szCs w:val="24"/>
          <w:u w:val="single"/>
        </w:rPr>
        <w:t xml:space="preserve"> Subdivision at 600 </w:t>
      </w:r>
      <w:proofErr w:type="spellStart"/>
      <w:r>
        <w:rPr>
          <w:rFonts w:ascii="Gill Sans MT" w:hAnsi="Gill Sans MT"/>
          <w:sz w:val="24"/>
          <w:szCs w:val="24"/>
          <w:u w:val="single"/>
        </w:rPr>
        <w:t>Onewhero</w:t>
      </w:r>
      <w:proofErr w:type="spellEnd"/>
      <w:r>
        <w:rPr>
          <w:rFonts w:ascii="Gill Sans MT" w:hAnsi="Gill Sans MT"/>
          <w:sz w:val="24"/>
          <w:szCs w:val="24"/>
          <w:u w:val="single"/>
        </w:rPr>
        <w:t>-Tuakau Bridge Road</w:t>
      </w:r>
    </w:p>
    <w:p w:rsidR="00635C23" w:rsidRPr="00204E2E" w:rsidRDefault="0054565E" w:rsidP="00635C23">
      <w:pPr>
        <w:pStyle w:val="BodyText"/>
        <w:ind w:left="0"/>
        <w:rPr>
          <w:rFonts w:ascii="Gill Sans MT" w:hAnsi="Gill Sans MT"/>
          <w:sz w:val="24"/>
          <w:szCs w:val="24"/>
        </w:rPr>
      </w:pPr>
      <w:r>
        <w:rPr>
          <w:rFonts w:ascii="Gill Sans MT" w:hAnsi="Gill Sans MT"/>
          <w:sz w:val="24"/>
          <w:szCs w:val="24"/>
        </w:rPr>
        <w:t>Agenda Item 5.4</w:t>
      </w:r>
    </w:p>
    <w:p w:rsidR="00802CE7" w:rsidRPr="00802CE7" w:rsidRDefault="00802CE7" w:rsidP="00802CE7">
      <w:pPr>
        <w:tabs>
          <w:tab w:val="right" w:pos="9070"/>
        </w:tabs>
        <w:jc w:val="both"/>
        <w:rPr>
          <w:rFonts w:ascii="Gill Sans MT" w:hAnsi="Gill Sans MT"/>
          <w:sz w:val="24"/>
          <w:szCs w:val="24"/>
        </w:rPr>
      </w:pPr>
      <w:r w:rsidRPr="000704D5">
        <w:rPr>
          <w:rFonts w:ascii="Gill Sans MT" w:hAnsi="Gill Sans MT"/>
          <w:bCs/>
          <w:sz w:val="24"/>
          <w:szCs w:val="24"/>
        </w:rPr>
        <w:t xml:space="preserve">The report was received </w:t>
      </w:r>
      <w:r w:rsidR="00FD508E">
        <w:rPr>
          <w:rFonts w:ascii="Gill Sans MT" w:hAnsi="Gill Sans MT"/>
          <w:bCs/>
          <w:i/>
          <w:sz w:val="24"/>
          <w:szCs w:val="24"/>
        </w:rPr>
        <w:t>[INF19</w:t>
      </w:r>
      <w:r w:rsidR="00340BAA">
        <w:rPr>
          <w:rFonts w:ascii="Gill Sans MT" w:hAnsi="Gill Sans MT"/>
          <w:bCs/>
          <w:i/>
          <w:sz w:val="24"/>
          <w:szCs w:val="24"/>
        </w:rPr>
        <w:t>03</w:t>
      </w:r>
      <w:r>
        <w:rPr>
          <w:rFonts w:ascii="Gill Sans MT" w:hAnsi="Gill Sans MT"/>
          <w:bCs/>
          <w:i/>
          <w:sz w:val="24"/>
          <w:szCs w:val="24"/>
        </w:rPr>
        <w:t>/02</w:t>
      </w:r>
      <w:r w:rsidRPr="000704D5">
        <w:rPr>
          <w:rFonts w:ascii="Gill Sans MT" w:hAnsi="Gill Sans MT"/>
          <w:bCs/>
          <w:i/>
          <w:sz w:val="24"/>
          <w:szCs w:val="24"/>
        </w:rPr>
        <w:t xml:space="preserve"> refers]</w:t>
      </w:r>
      <w:r w:rsidRPr="000704D5">
        <w:rPr>
          <w:rFonts w:ascii="Gill Sans MT" w:hAnsi="Gill Sans MT"/>
          <w:b/>
          <w:sz w:val="24"/>
          <w:szCs w:val="24"/>
        </w:rPr>
        <w:t xml:space="preserve"> </w:t>
      </w:r>
      <w:r w:rsidRPr="000704D5">
        <w:rPr>
          <w:rFonts w:ascii="Gill Sans MT" w:hAnsi="Gill Sans MT"/>
          <w:sz w:val="24"/>
          <w:szCs w:val="24"/>
        </w:rPr>
        <w:t xml:space="preserve">and </w:t>
      </w:r>
      <w:r w:rsidR="00340BAA">
        <w:rPr>
          <w:rFonts w:ascii="Gill Sans MT" w:hAnsi="Gill Sans MT"/>
          <w:sz w:val="24"/>
          <w:szCs w:val="24"/>
        </w:rPr>
        <w:t xml:space="preserve">no </w:t>
      </w:r>
      <w:r w:rsidRPr="000704D5">
        <w:rPr>
          <w:rFonts w:ascii="Gill Sans MT" w:hAnsi="Gill Sans MT"/>
          <w:sz w:val="24"/>
          <w:szCs w:val="24"/>
        </w:rPr>
        <w:t>discussion was held.</w:t>
      </w:r>
    </w:p>
    <w:p w:rsidR="00802CE7" w:rsidRDefault="00802CE7" w:rsidP="00802CE7">
      <w:pPr>
        <w:tabs>
          <w:tab w:val="left" w:pos="1985"/>
          <w:tab w:val="center" w:pos="9072"/>
        </w:tabs>
        <w:jc w:val="both"/>
        <w:rPr>
          <w:rFonts w:ascii="Gill Sans MT" w:hAnsi="Gill Sans MT"/>
          <w:b/>
          <w:bCs/>
          <w:sz w:val="24"/>
          <w:szCs w:val="24"/>
        </w:rPr>
      </w:pPr>
    </w:p>
    <w:p w:rsidR="00635C23" w:rsidRPr="00204E2E" w:rsidRDefault="00635C23" w:rsidP="00635C23">
      <w:pPr>
        <w:tabs>
          <w:tab w:val="left" w:pos="1985"/>
          <w:tab w:val="center" w:pos="9072"/>
        </w:tabs>
        <w:jc w:val="both"/>
        <w:rPr>
          <w:rFonts w:ascii="Gill Sans MT" w:hAnsi="Gill Sans MT"/>
          <w:b/>
          <w:bCs/>
          <w:sz w:val="24"/>
          <w:szCs w:val="24"/>
        </w:rPr>
      </w:pPr>
      <w:r w:rsidRPr="00204E2E">
        <w:rPr>
          <w:rFonts w:ascii="Gill Sans MT" w:hAnsi="Gill Sans MT"/>
          <w:b/>
          <w:bCs/>
          <w:sz w:val="24"/>
          <w:szCs w:val="24"/>
        </w:rPr>
        <w:t>Resolved:  (</w:t>
      </w:r>
      <w:proofErr w:type="spellStart"/>
      <w:r w:rsidR="00E22427">
        <w:rPr>
          <w:rFonts w:ascii="Gill Sans MT" w:hAnsi="Gill Sans MT"/>
          <w:b/>
          <w:bCs/>
          <w:sz w:val="24"/>
          <w:szCs w:val="24"/>
        </w:rPr>
        <w:t>Crs</w:t>
      </w:r>
      <w:proofErr w:type="spellEnd"/>
      <w:r w:rsidR="00E22427">
        <w:rPr>
          <w:rFonts w:ascii="Gill Sans MT" w:hAnsi="Gill Sans MT"/>
          <w:b/>
          <w:bCs/>
          <w:sz w:val="24"/>
          <w:szCs w:val="24"/>
        </w:rPr>
        <w:t xml:space="preserve"> Church/McGuire)</w:t>
      </w:r>
    </w:p>
    <w:p w:rsidR="00635C23" w:rsidRPr="00204E2E" w:rsidRDefault="00635C23" w:rsidP="00635C23">
      <w:pPr>
        <w:tabs>
          <w:tab w:val="left" w:pos="1985"/>
          <w:tab w:val="center" w:pos="9072"/>
        </w:tabs>
        <w:jc w:val="both"/>
        <w:rPr>
          <w:rFonts w:ascii="Gill Sans MT" w:hAnsi="Gill Sans MT"/>
          <w:b/>
          <w:bCs/>
          <w:sz w:val="24"/>
          <w:szCs w:val="24"/>
        </w:rPr>
      </w:pPr>
    </w:p>
    <w:p w:rsidR="0054565E" w:rsidRDefault="0054565E" w:rsidP="0054565E">
      <w:pPr>
        <w:tabs>
          <w:tab w:val="left" w:pos="1985"/>
          <w:tab w:val="center" w:pos="9072"/>
        </w:tabs>
        <w:jc w:val="both"/>
        <w:rPr>
          <w:rFonts w:ascii="Gill Sans MT" w:hAnsi="Gill Sans MT"/>
          <w:b/>
          <w:bCs/>
          <w:sz w:val="24"/>
          <w:szCs w:val="24"/>
        </w:rPr>
      </w:pPr>
      <w:r>
        <w:rPr>
          <w:rFonts w:ascii="Gill Sans MT" w:hAnsi="Gill Sans MT"/>
          <w:b/>
          <w:bCs/>
          <w:sz w:val="24"/>
          <w:szCs w:val="24"/>
        </w:rPr>
        <w:t xml:space="preserve">THAT </w:t>
      </w:r>
      <w:r w:rsidRPr="0054565E">
        <w:rPr>
          <w:rFonts w:ascii="Gill Sans MT" w:hAnsi="Gill Sans MT"/>
          <w:b/>
          <w:bCs/>
          <w:sz w:val="24"/>
          <w:szCs w:val="24"/>
        </w:rPr>
        <w:t xml:space="preserve">the Infrastructure Committee </w:t>
      </w:r>
      <w:proofErr w:type="gramStart"/>
      <w:r w:rsidRPr="0054565E">
        <w:rPr>
          <w:rFonts w:ascii="Gill Sans MT" w:hAnsi="Gill Sans MT"/>
          <w:b/>
          <w:bCs/>
          <w:sz w:val="24"/>
          <w:szCs w:val="24"/>
        </w:rPr>
        <w:t>approve</w:t>
      </w:r>
      <w:proofErr w:type="gramEnd"/>
      <w:r w:rsidRPr="0054565E">
        <w:rPr>
          <w:rFonts w:ascii="Gill Sans MT" w:hAnsi="Gill Sans MT"/>
          <w:b/>
          <w:bCs/>
          <w:sz w:val="24"/>
          <w:szCs w:val="24"/>
        </w:rPr>
        <w:t xml:space="preserve"> and </w:t>
      </w:r>
      <w:r>
        <w:rPr>
          <w:rFonts w:ascii="Gill Sans MT" w:hAnsi="Gill Sans MT"/>
          <w:b/>
          <w:bCs/>
          <w:sz w:val="24"/>
          <w:szCs w:val="24"/>
        </w:rPr>
        <w:t>recommend to Council</w:t>
      </w:r>
      <w:r w:rsidRPr="0054565E">
        <w:rPr>
          <w:rFonts w:ascii="Gill Sans MT" w:hAnsi="Gill Sans MT"/>
          <w:b/>
          <w:bCs/>
          <w:sz w:val="24"/>
          <w:szCs w:val="24"/>
        </w:rPr>
        <w:t xml:space="preserve"> the following</w:t>
      </w:r>
      <w:r>
        <w:rPr>
          <w:rFonts w:ascii="Gill Sans MT" w:hAnsi="Gill Sans MT"/>
          <w:b/>
          <w:bCs/>
          <w:sz w:val="24"/>
          <w:szCs w:val="24"/>
        </w:rPr>
        <w:t xml:space="preserve"> </w:t>
      </w:r>
      <w:r w:rsidRPr="0054565E">
        <w:rPr>
          <w:rFonts w:ascii="Gill Sans MT" w:hAnsi="Gill Sans MT"/>
          <w:b/>
          <w:bCs/>
          <w:sz w:val="24"/>
          <w:szCs w:val="24"/>
        </w:rPr>
        <w:t>road names</w:t>
      </w:r>
      <w:r>
        <w:rPr>
          <w:rFonts w:ascii="Gill Sans MT" w:hAnsi="Gill Sans MT"/>
          <w:b/>
          <w:bCs/>
          <w:sz w:val="24"/>
          <w:szCs w:val="24"/>
        </w:rPr>
        <w:t xml:space="preserve"> for the B </w:t>
      </w:r>
      <w:proofErr w:type="spellStart"/>
      <w:r>
        <w:rPr>
          <w:rFonts w:ascii="Gill Sans MT" w:hAnsi="Gill Sans MT"/>
          <w:b/>
          <w:bCs/>
          <w:sz w:val="24"/>
          <w:szCs w:val="24"/>
        </w:rPr>
        <w:t>Smythe</w:t>
      </w:r>
      <w:proofErr w:type="spellEnd"/>
      <w:r>
        <w:rPr>
          <w:rFonts w:ascii="Gill Sans MT" w:hAnsi="Gill Sans MT"/>
          <w:b/>
          <w:bCs/>
          <w:sz w:val="24"/>
          <w:szCs w:val="24"/>
        </w:rPr>
        <w:t xml:space="preserve"> Subdivision at 600 </w:t>
      </w:r>
      <w:proofErr w:type="spellStart"/>
      <w:r>
        <w:rPr>
          <w:rFonts w:ascii="Gill Sans MT" w:hAnsi="Gill Sans MT"/>
          <w:b/>
          <w:bCs/>
          <w:sz w:val="24"/>
          <w:szCs w:val="24"/>
        </w:rPr>
        <w:t>Onewhero</w:t>
      </w:r>
      <w:proofErr w:type="spellEnd"/>
      <w:r>
        <w:rPr>
          <w:rFonts w:ascii="Gill Sans MT" w:hAnsi="Gill Sans MT"/>
          <w:b/>
          <w:bCs/>
          <w:sz w:val="24"/>
          <w:szCs w:val="24"/>
        </w:rPr>
        <w:t>-Tuakau Bridge Road</w:t>
      </w:r>
      <w:r w:rsidRPr="0054565E">
        <w:rPr>
          <w:rFonts w:ascii="Gill Sans MT" w:hAnsi="Gill Sans MT"/>
          <w:b/>
          <w:bCs/>
          <w:sz w:val="24"/>
          <w:szCs w:val="24"/>
        </w:rPr>
        <w:t>:</w:t>
      </w:r>
    </w:p>
    <w:p w:rsidR="0054565E" w:rsidRPr="0054565E" w:rsidRDefault="0054565E" w:rsidP="0054565E">
      <w:pPr>
        <w:tabs>
          <w:tab w:val="left" w:pos="1985"/>
          <w:tab w:val="center" w:pos="9072"/>
        </w:tabs>
        <w:jc w:val="both"/>
        <w:rPr>
          <w:rFonts w:ascii="Gill Sans MT" w:hAnsi="Gill Sans MT"/>
          <w:b/>
          <w:bCs/>
          <w:sz w:val="24"/>
          <w:szCs w:val="24"/>
        </w:rPr>
      </w:pPr>
    </w:p>
    <w:p w:rsidR="0054565E" w:rsidRPr="0054565E" w:rsidRDefault="0054565E" w:rsidP="0054565E">
      <w:pPr>
        <w:pStyle w:val="ListParagraph"/>
        <w:numPr>
          <w:ilvl w:val="0"/>
          <w:numId w:val="11"/>
        </w:numPr>
        <w:tabs>
          <w:tab w:val="left" w:pos="1985"/>
          <w:tab w:val="center" w:pos="9072"/>
        </w:tabs>
        <w:jc w:val="both"/>
        <w:rPr>
          <w:rFonts w:ascii="Gill Sans MT" w:hAnsi="Gill Sans MT"/>
          <w:b/>
          <w:bCs/>
          <w:sz w:val="24"/>
          <w:szCs w:val="24"/>
        </w:rPr>
      </w:pPr>
      <w:r w:rsidRPr="0054565E">
        <w:rPr>
          <w:rFonts w:ascii="Gill Sans MT" w:hAnsi="Gill Sans MT"/>
          <w:b/>
          <w:bCs/>
          <w:sz w:val="24"/>
          <w:szCs w:val="24"/>
        </w:rPr>
        <w:t>Road 1: School House Road, and</w:t>
      </w:r>
    </w:p>
    <w:p w:rsidR="00635C23" w:rsidRPr="0054565E" w:rsidRDefault="0054565E" w:rsidP="0054565E">
      <w:pPr>
        <w:pStyle w:val="ListParagraph"/>
        <w:numPr>
          <w:ilvl w:val="0"/>
          <w:numId w:val="11"/>
        </w:numPr>
        <w:tabs>
          <w:tab w:val="left" w:pos="1985"/>
          <w:tab w:val="center" w:pos="9072"/>
        </w:tabs>
        <w:jc w:val="both"/>
        <w:rPr>
          <w:rFonts w:ascii="Gill Sans MT" w:hAnsi="Gill Sans MT"/>
          <w:b/>
          <w:bCs/>
          <w:sz w:val="24"/>
          <w:szCs w:val="24"/>
        </w:rPr>
      </w:pPr>
      <w:r w:rsidRPr="0054565E">
        <w:rPr>
          <w:rFonts w:ascii="Gill Sans MT" w:hAnsi="Gill Sans MT"/>
          <w:b/>
          <w:bCs/>
          <w:sz w:val="24"/>
          <w:szCs w:val="24"/>
        </w:rPr>
        <w:t xml:space="preserve">Road 2: Old </w:t>
      </w:r>
      <w:proofErr w:type="spellStart"/>
      <w:r w:rsidRPr="0054565E">
        <w:rPr>
          <w:rFonts w:ascii="Gill Sans MT" w:hAnsi="Gill Sans MT"/>
          <w:b/>
          <w:bCs/>
          <w:sz w:val="24"/>
          <w:szCs w:val="24"/>
        </w:rPr>
        <w:t>Sheepyard</w:t>
      </w:r>
      <w:proofErr w:type="spellEnd"/>
      <w:r w:rsidRPr="0054565E">
        <w:rPr>
          <w:rFonts w:ascii="Gill Sans MT" w:hAnsi="Gill Sans MT"/>
          <w:b/>
          <w:bCs/>
          <w:sz w:val="24"/>
          <w:szCs w:val="24"/>
        </w:rPr>
        <w:t xml:space="preserve"> Lane</w:t>
      </w:r>
      <w:r w:rsidR="00635C23" w:rsidRPr="0054565E">
        <w:rPr>
          <w:rFonts w:ascii="Gill Sans MT" w:hAnsi="Gill Sans MT"/>
          <w:b/>
          <w:bCs/>
          <w:sz w:val="24"/>
          <w:szCs w:val="24"/>
        </w:rPr>
        <w:t>.</w:t>
      </w:r>
    </w:p>
    <w:p w:rsidR="00635C23" w:rsidRPr="00204E2E" w:rsidRDefault="00635C23" w:rsidP="00635C23">
      <w:pPr>
        <w:tabs>
          <w:tab w:val="left" w:pos="1985"/>
          <w:tab w:val="center" w:pos="9072"/>
        </w:tabs>
        <w:jc w:val="both"/>
        <w:rPr>
          <w:rFonts w:ascii="Gill Sans MT" w:hAnsi="Gill Sans MT"/>
          <w:b/>
          <w:bCs/>
          <w:sz w:val="24"/>
          <w:szCs w:val="24"/>
        </w:rPr>
      </w:pPr>
    </w:p>
    <w:p w:rsidR="00635C23" w:rsidRPr="00204E2E" w:rsidRDefault="00635C23" w:rsidP="00635C23">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DC5A1E">
        <w:rPr>
          <w:rFonts w:ascii="Gill Sans MT" w:hAnsi="Gill Sans MT"/>
          <w:b/>
          <w:sz w:val="24"/>
          <w:szCs w:val="24"/>
        </w:rPr>
        <w:t>INF1903/06</w:t>
      </w:r>
    </w:p>
    <w:p w:rsidR="00635C23" w:rsidRPr="00204E2E" w:rsidRDefault="00635C23" w:rsidP="00635C23">
      <w:pPr>
        <w:pStyle w:val="BodyText"/>
        <w:ind w:left="0"/>
        <w:jc w:val="both"/>
        <w:rPr>
          <w:rFonts w:ascii="Gill Sans MT" w:hAnsi="Gill Sans MT"/>
          <w:sz w:val="24"/>
          <w:szCs w:val="24"/>
        </w:rPr>
      </w:pPr>
    </w:p>
    <w:p w:rsidR="00F76341" w:rsidRDefault="00F76341">
      <w:pPr>
        <w:rPr>
          <w:rFonts w:ascii="Gill Sans MT" w:hAnsi="Gill Sans MT"/>
          <w:sz w:val="24"/>
          <w:szCs w:val="24"/>
        </w:rPr>
      </w:pPr>
    </w:p>
    <w:p w:rsidR="00EF04AE" w:rsidRPr="005F3892" w:rsidRDefault="00EF04AE" w:rsidP="00EF04AE">
      <w:pPr>
        <w:jc w:val="both"/>
        <w:rPr>
          <w:rFonts w:ascii="Gill Sans MT" w:hAnsi="Gill Sans MT"/>
          <w:sz w:val="24"/>
          <w:szCs w:val="24"/>
        </w:rPr>
      </w:pPr>
      <w:r w:rsidRPr="005F3892">
        <w:rPr>
          <w:rFonts w:ascii="Gill Sans MT" w:hAnsi="Gill Sans MT"/>
          <w:sz w:val="24"/>
          <w:szCs w:val="24"/>
        </w:rPr>
        <w:t xml:space="preserve">There being no further business the </w:t>
      </w:r>
      <w:r w:rsidR="006460E5">
        <w:rPr>
          <w:rFonts w:ascii="Gill Sans MT" w:hAnsi="Gill Sans MT"/>
          <w:sz w:val="24"/>
          <w:szCs w:val="24"/>
        </w:rPr>
        <w:t>meeting was declared closed at 11.10am</w:t>
      </w:r>
      <w:r w:rsidRPr="005F3892">
        <w:rPr>
          <w:rFonts w:ascii="Gill Sans MT" w:hAnsi="Gill Sans MT"/>
          <w:sz w:val="24"/>
          <w:szCs w:val="24"/>
        </w:rPr>
        <w:t>.</w:t>
      </w:r>
    </w:p>
    <w:p w:rsidR="00EF04AE" w:rsidRPr="005F3892" w:rsidRDefault="00EF04AE" w:rsidP="00EF04AE">
      <w:pPr>
        <w:pStyle w:val="BodyText"/>
        <w:ind w:left="0"/>
        <w:jc w:val="both"/>
        <w:rPr>
          <w:rFonts w:ascii="Gill Sans MT" w:hAnsi="Gill Sans MT"/>
          <w:sz w:val="24"/>
          <w:szCs w:val="24"/>
        </w:rPr>
      </w:pPr>
    </w:p>
    <w:p w:rsidR="00EF04AE" w:rsidRPr="005F3892" w:rsidRDefault="00EF04AE" w:rsidP="00EF04AE">
      <w:pPr>
        <w:rPr>
          <w:rFonts w:ascii="Gill Sans MT" w:hAnsi="Gill Sans MT"/>
          <w:sz w:val="24"/>
          <w:szCs w:val="24"/>
        </w:rPr>
      </w:pPr>
      <w:r w:rsidRPr="005F3892">
        <w:rPr>
          <w:rFonts w:ascii="Gill Sans MT" w:hAnsi="Gill Sans MT"/>
          <w:sz w:val="24"/>
          <w:szCs w:val="24"/>
        </w:rPr>
        <w:t xml:space="preserve">Minutes approved and confirmed this                        day of            </w:t>
      </w:r>
      <w:r w:rsidR="00CF5115">
        <w:rPr>
          <w:rFonts w:ascii="Gill Sans MT" w:hAnsi="Gill Sans MT"/>
          <w:sz w:val="24"/>
          <w:szCs w:val="24"/>
        </w:rPr>
        <w:t xml:space="preserve">                            </w:t>
      </w:r>
      <w:r w:rsidR="007726E4">
        <w:rPr>
          <w:rFonts w:ascii="Gill Sans MT" w:hAnsi="Gill Sans MT"/>
          <w:sz w:val="24"/>
          <w:szCs w:val="24"/>
        </w:rPr>
        <w:t>2019</w:t>
      </w:r>
      <w:r w:rsidRPr="005F3892">
        <w:rPr>
          <w:rFonts w:ascii="Gill Sans MT" w:hAnsi="Gill Sans MT"/>
          <w:sz w:val="24"/>
          <w:szCs w:val="24"/>
        </w:rPr>
        <w:t>.</w:t>
      </w:r>
    </w:p>
    <w:p w:rsidR="007E5A76" w:rsidRDefault="007E5A76" w:rsidP="00635C23">
      <w:pPr>
        <w:pStyle w:val="BodyText"/>
        <w:ind w:left="0"/>
        <w:jc w:val="both"/>
        <w:rPr>
          <w:rFonts w:ascii="Gill Sans MT" w:hAnsi="Gill Sans MT"/>
          <w:sz w:val="24"/>
          <w:szCs w:val="24"/>
        </w:rPr>
      </w:pPr>
    </w:p>
    <w:p w:rsidR="00F76341" w:rsidRDefault="00F76341" w:rsidP="00635C23">
      <w:pPr>
        <w:pStyle w:val="BodyText"/>
        <w:ind w:left="0"/>
        <w:jc w:val="both"/>
        <w:rPr>
          <w:rFonts w:ascii="Gill Sans MT" w:hAnsi="Gill Sans MT"/>
          <w:sz w:val="24"/>
          <w:szCs w:val="24"/>
        </w:rPr>
      </w:pPr>
    </w:p>
    <w:p w:rsidR="00F76341" w:rsidRPr="00204E2E" w:rsidRDefault="00F76341" w:rsidP="00635C23">
      <w:pPr>
        <w:pStyle w:val="BodyText"/>
        <w:ind w:left="0"/>
        <w:jc w:val="both"/>
        <w:rPr>
          <w:rFonts w:ascii="Gill Sans MT" w:hAnsi="Gill Sans MT"/>
          <w:sz w:val="24"/>
          <w:szCs w:val="24"/>
        </w:rPr>
      </w:pPr>
    </w:p>
    <w:p w:rsidR="00635C23" w:rsidRPr="00204E2E" w:rsidRDefault="007E5A76" w:rsidP="00635C23">
      <w:pPr>
        <w:jc w:val="both"/>
        <w:rPr>
          <w:rFonts w:ascii="Gill Sans MT" w:hAnsi="Gill Sans MT"/>
          <w:sz w:val="24"/>
          <w:szCs w:val="24"/>
        </w:rPr>
      </w:pPr>
      <w:r>
        <w:rPr>
          <w:rFonts w:ascii="Gill Sans MT" w:hAnsi="Gill Sans MT"/>
          <w:sz w:val="24"/>
          <w:szCs w:val="24"/>
        </w:rPr>
        <w:t>DW Fulton</w:t>
      </w:r>
    </w:p>
    <w:p w:rsidR="00635C23" w:rsidRPr="00204E2E" w:rsidRDefault="00635C23" w:rsidP="00635C23">
      <w:pPr>
        <w:jc w:val="both"/>
        <w:rPr>
          <w:rFonts w:ascii="Gill Sans MT" w:hAnsi="Gill Sans MT"/>
          <w:b/>
          <w:sz w:val="24"/>
          <w:szCs w:val="24"/>
        </w:rPr>
      </w:pPr>
      <w:r w:rsidRPr="00204E2E">
        <w:rPr>
          <w:rFonts w:ascii="Gill Sans MT" w:hAnsi="Gill Sans MT"/>
          <w:b/>
          <w:sz w:val="24"/>
          <w:szCs w:val="24"/>
        </w:rPr>
        <w:t>CHAIRPERSON</w:t>
      </w:r>
    </w:p>
    <w:sectPr w:rsidR="00635C23" w:rsidRPr="00204E2E" w:rsidSect="00431387">
      <w:footerReference w:type="default" r:id="rId9"/>
      <w:headerReference w:type="first" r:id="rId10"/>
      <w:footerReference w:type="first" r:id="rId11"/>
      <w:pgSz w:w="11906" w:h="16838" w:code="9"/>
      <w:pgMar w:top="1418" w:right="1418" w:bottom="1418" w:left="1418" w:header="3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D1" w:rsidRDefault="002849D1">
      <w:r>
        <w:separator/>
      </w:r>
    </w:p>
  </w:endnote>
  <w:endnote w:type="continuationSeparator" w:id="0">
    <w:p w:rsidR="002849D1" w:rsidRDefault="0028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1" w:rsidRPr="00187FC5" w:rsidRDefault="002849D1" w:rsidP="00930CAB">
    <w:pPr>
      <w:pStyle w:val="Footer"/>
      <w:pBdr>
        <w:top w:val="single" w:sz="4" w:space="1" w:color="auto"/>
      </w:pBdr>
      <w:tabs>
        <w:tab w:val="right" w:pos="9070"/>
      </w:tabs>
      <w:rPr>
        <w:rFonts w:ascii="Gill Sans MT" w:hAnsi="Gill Sans MT"/>
        <w:sz w:val="16"/>
        <w:szCs w:val="16"/>
      </w:rPr>
    </w:pPr>
  </w:p>
  <w:p w:rsidR="002849D1" w:rsidRPr="00187FC5" w:rsidRDefault="002849D1" w:rsidP="00930CAB">
    <w:pPr>
      <w:pStyle w:val="Footer"/>
      <w:pBdr>
        <w:top w:val="none" w:sz="0" w:space="0" w:color="auto"/>
      </w:pBdr>
      <w:tabs>
        <w:tab w:val="decimal" w:pos="4536"/>
        <w:tab w:val="right" w:pos="9070"/>
      </w:tabs>
      <w:rPr>
        <w:rFonts w:ascii="Gill Sans MT" w:hAnsi="Gill Sans MT"/>
        <w:sz w:val="16"/>
        <w:szCs w:val="16"/>
      </w:rPr>
    </w:pPr>
    <w:r w:rsidRPr="00187FC5">
      <w:rPr>
        <w:rFonts w:ascii="Gill Sans MT" w:hAnsi="Gill Sans MT"/>
        <w:sz w:val="16"/>
        <w:szCs w:val="16"/>
      </w:rPr>
      <w:t>Waikato District Council</w:t>
    </w:r>
  </w:p>
  <w:p w:rsidR="002849D1" w:rsidRPr="00187FC5" w:rsidRDefault="002849D1" w:rsidP="00930CAB">
    <w:pPr>
      <w:pStyle w:val="Footer"/>
      <w:pBdr>
        <w:top w:val="none" w:sz="0" w:space="0" w:color="auto"/>
      </w:pBdr>
      <w:tabs>
        <w:tab w:val="decimal" w:pos="4536"/>
        <w:tab w:val="right" w:pos="9070"/>
      </w:tabs>
    </w:pPr>
    <w:r w:rsidRPr="00187FC5">
      <w:rPr>
        <w:rFonts w:ascii="Gill Sans MT" w:hAnsi="Gill Sans MT"/>
        <w:sz w:val="16"/>
        <w:szCs w:val="16"/>
      </w:rPr>
      <w:t>Infrastructure Committee</w:t>
    </w:r>
    <w:r w:rsidRPr="00187FC5">
      <w:rPr>
        <w:rFonts w:ascii="Gill Sans MT" w:hAnsi="Gill Sans MT"/>
        <w:sz w:val="16"/>
        <w:szCs w:val="16"/>
      </w:rPr>
      <w:tab/>
    </w:r>
    <w:r w:rsidRPr="00187FC5">
      <w:rPr>
        <w:rFonts w:ascii="Gill Sans MT" w:hAnsi="Gill Sans MT"/>
        <w:sz w:val="16"/>
        <w:szCs w:val="16"/>
      </w:rPr>
      <w:fldChar w:fldCharType="begin"/>
    </w:r>
    <w:r w:rsidRPr="00187FC5">
      <w:rPr>
        <w:rFonts w:ascii="Gill Sans MT" w:hAnsi="Gill Sans MT"/>
        <w:sz w:val="16"/>
        <w:szCs w:val="16"/>
      </w:rPr>
      <w:instrText xml:space="preserve"> PAGE  \* Arabic  \* MERGEFORMAT </w:instrText>
    </w:r>
    <w:r w:rsidRPr="00187FC5">
      <w:rPr>
        <w:rFonts w:ascii="Gill Sans MT" w:hAnsi="Gill Sans MT"/>
        <w:sz w:val="16"/>
        <w:szCs w:val="16"/>
      </w:rPr>
      <w:fldChar w:fldCharType="separate"/>
    </w:r>
    <w:r w:rsidR="00D043CF">
      <w:rPr>
        <w:rFonts w:ascii="Gill Sans MT" w:hAnsi="Gill Sans MT"/>
        <w:noProof/>
        <w:sz w:val="16"/>
        <w:szCs w:val="16"/>
      </w:rPr>
      <w:t>5</w:t>
    </w:r>
    <w:r w:rsidRPr="00187FC5">
      <w:rPr>
        <w:rFonts w:ascii="Gill Sans MT" w:hAnsi="Gill Sans MT"/>
        <w:sz w:val="16"/>
        <w:szCs w:val="16"/>
      </w:rPr>
      <w:fldChar w:fldCharType="end"/>
    </w:r>
    <w:r w:rsidRPr="00187FC5">
      <w:rPr>
        <w:rFonts w:ascii="Gill Sans MT" w:hAnsi="Gill Sans MT"/>
        <w:sz w:val="16"/>
        <w:szCs w:val="16"/>
      </w:rPr>
      <w:tab/>
      <w:t xml:space="preserve"> Minutes: 26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1" w:rsidRPr="00187FC5" w:rsidRDefault="002849D1" w:rsidP="00187FC5">
    <w:pPr>
      <w:pStyle w:val="Footer"/>
      <w:pBdr>
        <w:top w:val="single" w:sz="4" w:space="1" w:color="auto"/>
      </w:pBdr>
      <w:tabs>
        <w:tab w:val="right" w:pos="9070"/>
      </w:tabs>
      <w:rPr>
        <w:rFonts w:ascii="Gill Sans MT" w:hAnsi="Gill Sans MT"/>
        <w:sz w:val="16"/>
        <w:szCs w:val="16"/>
      </w:rPr>
    </w:pPr>
  </w:p>
  <w:p w:rsidR="002849D1" w:rsidRPr="00187FC5" w:rsidRDefault="002849D1" w:rsidP="00187FC5">
    <w:pPr>
      <w:pStyle w:val="Footer"/>
      <w:pBdr>
        <w:top w:val="none" w:sz="0" w:space="0" w:color="auto"/>
      </w:pBdr>
      <w:tabs>
        <w:tab w:val="decimal" w:pos="4536"/>
        <w:tab w:val="right" w:pos="9070"/>
      </w:tabs>
      <w:rPr>
        <w:rFonts w:ascii="Gill Sans MT" w:hAnsi="Gill Sans MT"/>
        <w:sz w:val="16"/>
        <w:szCs w:val="16"/>
      </w:rPr>
    </w:pPr>
    <w:r w:rsidRPr="00187FC5">
      <w:rPr>
        <w:rFonts w:ascii="Gill Sans MT" w:hAnsi="Gill Sans MT"/>
        <w:sz w:val="16"/>
        <w:szCs w:val="16"/>
      </w:rPr>
      <w:t>Waikato District Council</w:t>
    </w:r>
  </w:p>
  <w:p w:rsidR="002849D1" w:rsidRPr="00187FC5" w:rsidRDefault="002849D1" w:rsidP="00187FC5">
    <w:pPr>
      <w:pStyle w:val="Footer"/>
      <w:pBdr>
        <w:top w:val="none" w:sz="0" w:space="0" w:color="auto"/>
      </w:pBdr>
      <w:tabs>
        <w:tab w:val="decimal" w:pos="4536"/>
        <w:tab w:val="right" w:pos="9070"/>
      </w:tabs>
    </w:pPr>
    <w:r w:rsidRPr="00187FC5">
      <w:rPr>
        <w:rFonts w:ascii="Gill Sans MT" w:hAnsi="Gill Sans MT"/>
        <w:sz w:val="16"/>
        <w:szCs w:val="16"/>
      </w:rPr>
      <w:t>Infrastructure Committee</w:t>
    </w:r>
    <w:r w:rsidRPr="00187FC5">
      <w:rPr>
        <w:rFonts w:ascii="Gill Sans MT" w:hAnsi="Gill Sans MT"/>
        <w:sz w:val="16"/>
        <w:szCs w:val="16"/>
      </w:rPr>
      <w:tab/>
    </w:r>
    <w:r w:rsidRPr="00187FC5">
      <w:rPr>
        <w:rFonts w:ascii="Gill Sans MT" w:hAnsi="Gill Sans MT"/>
        <w:sz w:val="16"/>
        <w:szCs w:val="16"/>
      </w:rPr>
      <w:fldChar w:fldCharType="begin"/>
    </w:r>
    <w:r w:rsidRPr="00187FC5">
      <w:rPr>
        <w:rFonts w:ascii="Gill Sans MT" w:hAnsi="Gill Sans MT"/>
        <w:sz w:val="16"/>
        <w:szCs w:val="16"/>
      </w:rPr>
      <w:instrText xml:space="preserve"> PAGE  \* Arabic  \* MERGEFORMAT </w:instrText>
    </w:r>
    <w:r w:rsidRPr="00187FC5">
      <w:rPr>
        <w:rFonts w:ascii="Gill Sans MT" w:hAnsi="Gill Sans MT"/>
        <w:sz w:val="16"/>
        <w:szCs w:val="16"/>
      </w:rPr>
      <w:fldChar w:fldCharType="separate"/>
    </w:r>
    <w:r w:rsidR="00D043CF">
      <w:rPr>
        <w:rFonts w:ascii="Gill Sans MT" w:hAnsi="Gill Sans MT"/>
        <w:noProof/>
        <w:sz w:val="16"/>
        <w:szCs w:val="16"/>
      </w:rPr>
      <w:t>1</w:t>
    </w:r>
    <w:r w:rsidRPr="00187FC5">
      <w:rPr>
        <w:rFonts w:ascii="Gill Sans MT" w:hAnsi="Gill Sans MT"/>
        <w:sz w:val="16"/>
        <w:szCs w:val="16"/>
      </w:rPr>
      <w:fldChar w:fldCharType="end"/>
    </w:r>
    <w:r w:rsidRPr="00187FC5">
      <w:rPr>
        <w:rFonts w:ascii="Gill Sans MT" w:hAnsi="Gill Sans MT"/>
        <w:sz w:val="16"/>
        <w:szCs w:val="16"/>
      </w:rPr>
      <w:tab/>
      <w:t xml:space="preserve"> Minutes: 26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D1" w:rsidRDefault="002849D1">
      <w:r>
        <w:separator/>
      </w:r>
    </w:p>
  </w:footnote>
  <w:footnote w:type="continuationSeparator" w:id="0">
    <w:p w:rsidR="002849D1" w:rsidRDefault="0028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6"/>
    </w:tblGrid>
    <w:tr w:rsidR="002849D1" w:rsidRPr="00673ED8" w:rsidTr="00D77DDF">
      <w:tc>
        <w:tcPr>
          <w:tcW w:w="9576" w:type="dxa"/>
          <w:shd w:val="clear" w:color="auto" w:fill="auto"/>
        </w:tcPr>
        <w:p w:rsidR="002849D1" w:rsidRPr="00673ED8" w:rsidRDefault="002849D1" w:rsidP="00D77DDF">
          <w:pPr>
            <w:ind w:left="57" w:right="57"/>
            <w:rPr>
              <w:rFonts w:ascii="Gill Sans MT" w:hAnsi="Gill Sans MT"/>
            </w:rPr>
          </w:pPr>
        </w:p>
        <w:p w:rsidR="002849D1" w:rsidRPr="00673ED8" w:rsidRDefault="002849D1" w:rsidP="00D77DDF">
          <w:pPr>
            <w:ind w:left="57" w:right="57"/>
            <w:rPr>
              <w:rFonts w:ascii="Gill Sans MT" w:hAnsi="Gill Sans MT"/>
            </w:rPr>
          </w:pPr>
        </w:p>
        <w:p w:rsidR="002849D1" w:rsidRPr="00673ED8" w:rsidRDefault="002849D1" w:rsidP="00673ED8">
          <w:pPr>
            <w:tabs>
              <w:tab w:val="left" w:pos="2200"/>
            </w:tabs>
            <w:ind w:left="57" w:right="57"/>
            <w:rPr>
              <w:rFonts w:ascii="Gill Sans MT" w:hAnsi="Gill Sans MT"/>
            </w:rPr>
          </w:pPr>
        </w:p>
        <w:p w:rsidR="002849D1" w:rsidRPr="00673ED8" w:rsidRDefault="002849D1" w:rsidP="00D77DDF">
          <w:pPr>
            <w:ind w:left="57" w:right="57"/>
            <w:rPr>
              <w:rFonts w:ascii="Gill Sans MT" w:hAnsi="Gill Sans MT"/>
            </w:rPr>
          </w:pPr>
        </w:p>
        <w:p w:rsidR="002849D1" w:rsidRPr="00673ED8" w:rsidRDefault="002849D1" w:rsidP="00D77DDF">
          <w:pPr>
            <w:ind w:left="57" w:right="-138"/>
            <w:rPr>
              <w:rFonts w:ascii="Gill Sans MT" w:hAnsi="Gill Sans MT"/>
            </w:rPr>
          </w:pPr>
        </w:p>
        <w:p w:rsidR="002849D1" w:rsidRPr="00673ED8" w:rsidRDefault="002849D1" w:rsidP="00D77DDF">
          <w:pPr>
            <w:ind w:left="57" w:right="-138"/>
            <w:rPr>
              <w:rFonts w:ascii="Gill Sans MT" w:hAnsi="Gill Sans MT"/>
            </w:rPr>
          </w:pPr>
          <w:r>
            <w:rPr>
              <w:rFonts w:ascii="Gill Sans MT" w:hAnsi="Gill Sans MT"/>
              <w:noProof/>
              <w:lang w:val="en-US"/>
            </w:rPr>
            <w:drawing>
              <wp:anchor distT="0" distB="0" distL="114300" distR="114300" simplePos="0" relativeHeight="251657728" behindDoc="1" locked="0" layoutInCell="1" allowOverlap="1" wp14:anchorId="6BB635FA" wp14:editId="48419B06">
                <wp:simplePos x="0" y="0"/>
                <wp:positionH relativeFrom="column">
                  <wp:posOffset>4719320</wp:posOffset>
                </wp:positionH>
                <wp:positionV relativeFrom="paragraph">
                  <wp:posOffset>-758190</wp:posOffset>
                </wp:positionV>
                <wp:extent cx="1294130" cy="762000"/>
                <wp:effectExtent l="0" t="0" r="1270" b="0"/>
                <wp:wrapTight wrapText="bothSides">
                  <wp:wrapPolygon edited="0">
                    <wp:start x="0" y="0"/>
                    <wp:lineTo x="0" y="21060"/>
                    <wp:lineTo x="21303" y="21060"/>
                    <wp:lineTo x="21303" y="0"/>
                    <wp:lineTo x="0" y="0"/>
                  </wp:wrapPolygon>
                </wp:wrapTight>
                <wp:docPr id="2" name="Picture 9" descr="W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C logo black"/>
                        <pic:cNvPicPr>
                          <a:picLocks noChangeAspect="1" noChangeArrowheads="1"/>
                        </pic:cNvPicPr>
                      </pic:nvPicPr>
                      <pic:blipFill>
                        <a:blip r:embed="rId1">
                          <a:extLst>
                            <a:ext uri="{28A0092B-C50C-407E-A947-70E740481C1C}">
                              <a14:useLocalDpi xmlns:a14="http://schemas.microsoft.com/office/drawing/2010/main" val="0"/>
                            </a:ext>
                          </a:extLst>
                        </a:blip>
                        <a:srcRect t="12816" r="8650" b="10172"/>
                        <a:stretch>
                          <a:fillRect/>
                        </a:stretch>
                      </pic:blipFill>
                      <pic:spPr bwMode="auto">
                        <a:xfrm>
                          <a:off x="0" y="0"/>
                          <a:ext cx="12941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val="en-US"/>
            </w:rPr>
            <w:drawing>
              <wp:inline distT="0" distB="0" distL="0" distR="0" wp14:anchorId="17E521E7" wp14:editId="4C5263E6">
                <wp:extent cx="5947410" cy="95250"/>
                <wp:effectExtent l="0" t="0" r="0" b="0"/>
                <wp:docPr id="1" name="Picture 10" descr="Black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95250"/>
                        </a:xfrm>
                        <a:prstGeom prst="rect">
                          <a:avLst/>
                        </a:prstGeom>
                        <a:noFill/>
                        <a:ln>
                          <a:noFill/>
                        </a:ln>
                      </pic:spPr>
                    </pic:pic>
                  </a:graphicData>
                </a:graphic>
              </wp:inline>
            </w:drawing>
          </w:r>
        </w:p>
      </w:tc>
    </w:tr>
  </w:tbl>
  <w:p w:rsidR="002849D1" w:rsidRPr="00673ED8" w:rsidRDefault="002849D1" w:rsidP="00431387">
    <w:pPr>
      <w:pStyle w:val="Header"/>
      <w:tabs>
        <w:tab w:val="left" w:pos="3110"/>
      </w:tabs>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4037D7D"/>
    <w:multiLevelType w:val="hybridMultilevel"/>
    <w:tmpl w:val="528E96C0"/>
    <w:lvl w:ilvl="0" w:tplc="9AAC5458">
      <w:start w:val="1"/>
      <w:numFmt w:val="bullet"/>
      <w:pStyle w:val="FDCBullet"/>
      <w:lvlText w:val=""/>
      <w:lvlJc w:val="left"/>
      <w:pPr>
        <w:tabs>
          <w:tab w:val="num" w:pos="3385"/>
        </w:tabs>
        <w:ind w:left="2960" w:firstLine="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809000F">
      <w:start w:val="1"/>
      <w:numFmt w:val="decimal"/>
      <w:lvlText w:val="%3."/>
      <w:lvlJc w:val="left"/>
      <w:pPr>
        <w:tabs>
          <w:tab w:val="num" w:pos="2160"/>
        </w:tabs>
        <w:ind w:left="2160" w:hanging="360"/>
      </w:pPr>
      <w:rPr>
        <w:rFonts w:hint="default"/>
        <w:sz w:val="24"/>
        <w:szCs w:val="24"/>
      </w:rPr>
    </w:lvl>
    <w:lvl w:ilvl="3" w:tplc="BCD6E31C">
      <w:start w:val="2"/>
      <w:numFmt w:val="lowerLetter"/>
      <w:lvlText w:val="%4."/>
      <w:lvlJc w:val="left"/>
      <w:pPr>
        <w:tabs>
          <w:tab w:val="num" w:pos="2880"/>
        </w:tabs>
        <w:ind w:left="2880" w:hanging="360"/>
      </w:pPr>
      <w:rPr>
        <w:rFonts w:hint="default"/>
        <w:i/>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D711DA"/>
    <w:multiLevelType w:val="hybridMultilevel"/>
    <w:tmpl w:val="02141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2F735D"/>
    <w:multiLevelType w:val="hybridMultilevel"/>
    <w:tmpl w:val="4B8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30FCC"/>
    <w:multiLevelType w:val="singleLevel"/>
    <w:tmpl w:val="5BC64F0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4781925"/>
    <w:multiLevelType w:val="hybridMultilevel"/>
    <w:tmpl w:val="A61AD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7C80099"/>
    <w:multiLevelType w:val="singleLevel"/>
    <w:tmpl w:val="C28035D0"/>
    <w:lvl w:ilvl="0">
      <w:start w:val="1"/>
      <w:numFmt w:val="lowerLetter"/>
      <w:pStyle w:val="BodyTextAlpha"/>
      <w:lvlText w:val="%1."/>
      <w:lvlJc w:val="left"/>
      <w:pPr>
        <w:tabs>
          <w:tab w:val="num" w:pos="720"/>
        </w:tabs>
        <w:ind w:left="720" w:hanging="720"/>
      </w:pPr>
      <w:rPr>
        <w:rFonts w:ascii="Bookman Old Style" w:hAnsi="Bookman Old Style" w:hint="default"/>
        <w:b w:val="0"/>
        <w:i w:val="0"/>
        <w:sz w:val="22"/>
      </w:rPr>
    </w:lvl>
  </w:abstractNum>
  <w:abstractNum w:abstractNumId="7">
    <w:nsid w:val="4D8524FC"/>
    <w:multiLevelType w:val="hybridMultilevel"/>
    <w:tmpl w:val="164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2243D"/>
    <w:multiLevelType w:val="hybridMultilevel"/>
    <w:tmpl w:val="E4CAA71A"/>
    <w:lvl w:ilvl="0" w:tplc="814A77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3FE4827"/>
    <w:multiLevelType w:val="hybridMultilevel"/>
    <w:tmpl w:val="359877FA"/>
    <w:lvl w:ilvl="0" w:tplc="127A29CC">
      <w:start w:val="1"/>
      <w:numFmt w:val="lowerLetter"/>
      <w:pStyle w:val="FDCNumber"/>
      <w:lvlText w:val="%1."/>
      <w:lvlJc w:val="left"/>
      <w:pPr>
        <w:tabs>
          <w:tab w:val="num" w:pos="1513"/>
        </w:tabs>
        <w:ind w:left="1712" w:hanging="567"/>
      </w:pPr>
      <w:rPr>
        <w:rFonts w:ascii="Bookman Old Style" w:eastAsia="Times New Roman" w:hAnsi="Bookman Old Style" w:cs="Times New Roman"/>
        <w:sz w:val="24"/>
        <w:szCs w:val="24"/>
      </w:rPr>
    </w:lvl>
    <w:lvl w:ilvl="1" w:tplc="08090003" w:tentative="1">
      <w:start w:val="1"/>
      <w:numFmt w:val="bullet"/>
      <w:lvlText w:val="o"/>
      <w:lvlJc w:val="left"/>
      <w:pPr>
        <w:tabs>
          <w:tab w:val="num" w:pos="2528"/>
        </w:tabs>
        <w:ind w:left="2528" w:hanging="360"/>
      </w:pPr>
      <w:rPr>
        <w:rFonts w:ascii="Courier New" w:hAnsi="Courier New" w:cs="Courier New" w:hint="default"/>
      </w:rPr>
    </w:lvl>
    <w:lvl w:ilvl="2" w:tplc="08090005" w:tentative="1">
      <w:start w:val="1"/>
      <w:numFmt w:val="bullet"/>
      <w:lvlText w:val=""/>
      <w:lvlJc w:val="left"/>
      <w:pPr>
        <w:tabs>
          <w:tab w:val="num" w:pos="3248"/>
        </w:tabs>
        <w:ind w:left="3248" w:hanging="360"/>
      </w:pPr>
      <w:rPr>
        <w:rFonts w:ascii="Wingdings" w:hAnsi="Wingdings" w:hint="default"/>
      </w:rPr>
    </w:lvl>
    <w:lvl w:ilvl="3" w:tplc="08090001" w:tentative="1">
      <w:start w:val="1"/>
      <w:numFmt w:val="bullet"/>
      <w:lvlText w:val=""/>
      <w:lvlJc w:val="left"/>
      <w:pPr>
        <w:tabs>
          <w:tab w:val="num" w:pos="3968"/>
        </w:tabs>
        <w:ind w:left="3968" w:hanging="360"/>
      </w:pPr>
      <w:rPr>
        <w:rFonts w:ascii="Symbol" w:hAnsi="Symbol" w:hint="default"/>
      </w:rPr>
    </w:lvl>
    <w:lvl w:ilvl="4" w:tplc="08090003" w:tentative="1">
      <w:start w:val="1"/>
      <w:numFmt w:val="bullet"/>
      <w:lvlText w:val="o"/>
      <w:lvlJc w:val="left"/>
      <w:pPr>
        <w:tabs>
          <w:tab w:val="num" w:pos="4688"/>
        </w:tabs>
        <w:ind w:left="4688" w:hanging="360"/>
      </w:pPr>
      <w:rPr>
        <w:rFonts w:ascii="Courier New" w:hAnsi="Courier New" w:cs="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cs="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10">
    <w:nsid w:val="6743397A"/>
    <w:multiLevelType w:val="hybridMultilevel"/>
    <w:tmpl w:val="6D54B9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2"/>
  </w:num>
  <w:num w:numId="10">
    <w:abstractNumId w:val="5"/>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BodyText" w:val=" 1"/>
    <w:docVar w:name="fListStyle" w:val=" 2"/>
  </w:docVars>
  <w:rsids>
    <w:rsidRoot w:val="00BD7F27"/>
    <w:rsid w:val="00011761"/>
    <w:rsid w:val="00012310"/>
    <w:rsid w:val="000132CA"/>
    <w:rsid w:val="00025B4C"/>
    <w:rsid w:val="000372B2"/>
    <w:rsid w:val="0004167D"/>
    <w:rsid w:val="00053AE0"/>
    <w:rsid w:val="000547C8"/>
    <w:rsid w:val="0007391B"/>
    <w:rsid w:val="00077285"/>
    <w:rsid w:val="000B3933"/>
    <w:rsid w:val="000C62E6"/>
    <w:rsid w:val="000C68C9"/>
    <w:rsid w:val="000E0635"/>
    <w:rsid w:val="000E53D3"/>
    <w:rsid w:val="000F2346"/>
    <w:rsid w:val="000F6DA2"/>
    <w:rsid w:val="00102CB7"/>
    <w:rsid w:val="00120A8D"/>
    <w:rsid w:val="001235BE"/>
    <w:rsid w:val="0012493A"/>
    <w:rsid w:val="00143522"/>
    <w:rsid w:val="00144DC7"/>
    <w:rsid w:val="00146C62"/>
    <w:rsid w:val="00157097"/>
    <w:rsid w:val="001640FF"/>
    <w:rsid w:val="00166A0A"/>
    <w:rsid w:val="0016782A"/>
    <w:rsid w:val="00177C36"/>
    <w:rsid w:val="001829AB"/>
    <w:rsid w:val="00187FC5"/>
    <w:rsid w:val="001935FB"/>
    <w:rsid w:val="001A4D5B"/>
    <w:rsid w:val="001B0553"/>
    <w:rsid w:val="001B0FD0"/>
    <w:rsid w:val="001B3312"/>
    <w:rsid w:val="001C2C03"/>
    <w:rsid w:val="001C577E"/>
    <w:rsid w:val="001D37AB"/>
    <w:rsid w:val="001F0235"/>
    <w:rsid w:val="001F1F42"/>
    <w:rsid w:val="00204E2E"/>
    <w:rsid w:val="00211EE2"/>
    <w:rsid w:val="00227466"/>
    <w:rsid w:val="0023202C"/>
    <w:rsid w:val="00236E40"/>
    <w:rsid w:val="00264544"/>
    <w:rsid w:val="00270AEA"/>
    <w:rsid w:val="00272651"/>
    <w:rsid w:val="00274C0B"/>
    <w:rsid w:val="00281F6B"/>
    <w:rsid w:val="002849D1"/>
    <w:rsid w:val="002932B6"/>
    <w:rsid w:val="0029602D"/>
    <w:rsid w:val="002C1367"/>
    <w:rsid w:val="002C2B3F"/>
    <w:rsid w:val="002C47BA"/>
    <w:rsid w:val="002C6033"/>
    <w:rsid w:val="002D1D73"/>
    <w:rsid w:val="002D55C1"/>
    <w:rsid w:val="002E1378"/>
    <w:rsid w:val="002E1B15"/>
    <w:rsid w:val="002F37D8"/>
    <w:rsid w:val="002F52A4"/>
    <w:rsid w:val="00307000"/>
    <w:rsid w:val="0031003E"/>
    <w:rsid w:val="00313192"/>
    <w:rsid w:val="0031598F"/>
    <w:rsid w:val="00340BAA"/>
    <w:rsid w:val="003476C2"/>
    <w:rsid w:val="003508FC"/>
    <w:rsid w:val="0035374D"/>
    <w:rsid w:val="00353E54"/>
    <w:rsid w:val="0037745D"/>
    <w:rsid w:val="0038120E"/>
    <w:rsid w:val="00384ACB"/>
    <w:rsid w:val="00392D00"/>
    <w:rsid w:val="003A5193"/>
    <w:rsid w:val="003B31F8"/>
    <w:rsid w:val="003B3C21"/>
    <w:rsid w:val="003B3D78"/>
    <w:rsid w:val="003C1AA6"/>
    <w:rsid w:val="003C2203"/>
    <w:rsid w:val="003C36A5"/>
    <w:rsid w:val="003C4261"/>
    <w:rsid w:val="003C5956"/>
    <w:rsid w:val="003D3AFA"/>
    <w:rsid w:val="003D623A"/>
    <w:rsid w:val="003F0DF3"/>
    <w:rsid w:val="003F510A"/>
    <w:rsid w:val="0040085B"/>
    <w:rsid w:val="004167BB"/>
    <w:rsid w:val="004168BD"/>
    <w:rsid w:val="00421C9A"/>
    <w:rsid w:val="00431387"/>
    <w:rsid w:val="00441A9C"/>
    <w:rsid w:val="00450369"/>
    <w:rsid w:val="004508C1"/>
    <w:rsid w:val="00457A77"/>
    <w:rsid w:val="0046382B"/>
    <w:rsid w:val="00464AF3"/>
    <w:rsid w:val="00466BB8"/>
    <w:rsid w:val="004765C9"/>
    <w:rsid w:val="00476D02"/>
    <w:rsid w:val="00476DB1"/>
    <w:rsid w:val="00481272"/>
    <w:rsid w:val="00485146"/>
    <w:rsid w:val="00485D7F"/>
    <w:rsid w:val="00487AB4"/>
    <w:rsid w:val="004B29CA"/>
    <w:rsid w:val="004C1954"/>
    <w:rsid w:val="004D0CC0"/>
    <w:rsid w:val="004E046C"/>
    <w:rsid w:val="004E1A16"/>
    <w:rsid w:val="005035FB"/>
    <w:rsid w:val="00505862"/>
    <w:rsid w:val="005066FF"/>
    <w:rsid w:val="005124BA"/>
    <w:rsid w:val="005206DD"/>
    <w:rsid w:val="00520838"/>
    <w:rsid w:val="00521230"/>
    <w:rsid w:val="00524F89"/>
    <w:rsid w:val="00526F43"/>
    <w:rsid w:val="00541473"/>
    <w:rsid w:val="0054565E"/>
    <w:rsid w:val="00555CD2"/>
    <w:rsid w:val="00572004"/>
    <w:rsid w:val="00572ECD"/>
    <w:rsid w:val="0057450A"/>
    <w:rsid w:val="00583CDA"/>
    <w:rsid w:val="00585527"/>
    <w:rsid w:val="005A0B94"/>
    <w:rsid w:val="005C344B"/>
    <w:rsid w:val="005C5A6A"/>
    <w:rsid w:val="005C6943"/>
    <w:rsid w:val="005E3EFE"/>
    <w:rsid w:val="00601751"/>
    <w:rsid w:val="00611698"/>
    <w:rsid w:val="006119CA"/>
    <w:rsid w:val="0061469C"/>
    <w:rsid w:val="00622133"/>
    <w:rsid w:val="00635C23"/>
    <w:rsid w:val="006460E5"/>
    <w:rsid w:val="00656513"/>
    <w:rsid w:val="00664FEE"/>
    <w:rsid w:val="00673ED8"/>
    <w:rsid w:val="00675E7C"/>
    <w:rsid w:val="00687EA3"/>
    <w:rsid w:val="006933D8"/>
    <w:rsid w:val="006A2B35"/>
    <w:rsid w:val="00725055"/>
    <w:rsid w:val="00734439"/>
    <w:rsid w:val="00740F12"/>
    <w:rsid w:val="00750548"/>
    <w:rsid w:val="007726E4"/>
    <w:rsid w:val="007727DB"/>
    <w:rsid w:val="00772EA2"/>
    <w:rsid w:val="007A1634"/>
    <w:rsid w:val="007A1696"/>
    <w:rsid w:val="007A2ED2"/>
    <w:rsid w:val="007B3E3E"/>
    <w:rsid w:val="007C4CC9"/>
    <w:rsid w:val="007D7053"/>
    <w:rsid w:val="007E5A76"/>
    <w:rsid w:val="007E5C4B"/>
    <w:rsid w:val="007F0B3A"/>
    <w:rsid w:val="00802CE7"/>
    <w:rsid w:val="00805C0D"/>
    <w:rsid w:val="008466F3"/>
    <w:rsid w:val="00850F7A"/>
    <w:rsid w:val="00860FDC"/>
    <w:rsid w:val="008676F8"/>
    <w:rsid w:val="00876019"/>
    <w:rsid w:val="00877721"/>
    <w:rsid w:val="00880F30"/>
    <w:rsid w:val="008B66B9"/>
    <w:rsid w:val="008D5CC3"/>
    <w:rsid w:val="008E5FE8"/>
    <w:rsid w:val="0090022D"/>
    <w:rsid w:val="00930CAB"/>
    <w:rsid w:val="00932A2F"/>
    <w:rsid w:val="009339D6"/>
    <w:rsid w:val="00935757"/>
    <w:rsid w:val="00941EE7"/>
    <w:rsid w:val="0094280F"/>
    <w:rsid w:val="00956BCC"/>
    <w:rsid w:val="0095752E"/>
    <w:rsid w:val="00980B11"/>
    <w:rsid w:val="009A4A3D"/>
    <w:rsid w:val="009A6B24"/>
    <w:rsid w:val="009B509F"/>
    <w:rsid w:val="009C38BC"/>
    <w:rsid w:val="009D36CA"/>
    <w:rsid w:val="009F0001"/>
    <w:rsid w:val="00A0423E"/>
    <w:rsid w:val="00A0698F"/>
    <w:rsid w:val="00A224A1"/>
    <w:rsid w:val="00A33BC9"/>
    <w:rsid w:val="00A34DBF"/>
    <w:rsid w:val="00A4789B"/>
    <w:rsid w:val="00A55041"/>
    <w:rsid w:val="00A625BB"/>
    <w:rsid w:val="00A720DC"/>
    <w:rsid w:val="00A73FBF"/>
    <w:rsid w:val="00A744B3"/>
    <w:rsid w:val="00A75C1D"/>
    <w:rsid w:val="00A77D90"/>
    <w:rsid w:val="00A916A0"/>
    <w:rsid w:val="00A97583"/>
    <w:rsid w:val="00AA0581"/>
    <w:rsid w:val="00AA1E9D"/>
    <w:rsid w:val="00AB1165"/>
    <w:rsid w:val="00AC3DE3"/>
    <w:rsid w:val="00AD343E"/>
    <w:rsid w:val="00AE30D4"/>
    <w:rsid w:val="00AE3C1D"/>
    <w:rsid w:val="00AE7DDC"/>
    <w:rsid w:val="00AF1421"/>
    <w:rsid w:val="00B0051A"/>
    <w:rsid w:val="00B063AD"/>
    <w:rsid w:val="00B102C9"/>
    <w:rsid w:val="00B26EE6"/>
    <w:rsid w:val="00B51512"/>
    <w:rsid w:val="00B52AE6"/>
    <w:rsid w:val="00B54F89"/>
    <w:rsid w:val="00B64EB7"/>
    <w:rsid w:val="00B748F9"/>
    <w:rsid w:val="00B87DBA"/>
    <w:rsid w:val="00B92484"/>
    <w:rsid w:val="00B924D4"/>
    <w:rsid w:val="00B933B5"/>
    <w:rsid w:val="00BB0FCD"/>
    <w:rsid w:val="00BB2058"/>
    <w:rsid w:val="00BB706F"/>
    <w:rsid w:val="00BC58A5"/>
    <w:rsid w:val="00BD7F27"/>
    <w:rsid w:val="00BE1663"/>
    <w:rsid w:val="00C17E69"/>
    <w:rsid w:val="00C24917"/>
    <w:rsid w:val="00C26352"/>
    <w:rsid w:val="00C43B7F"/>
    <w:rsid w:val="00C503E0"/>
    <w:rsid w:val="00C53B85"/>
    <w:rsid w:val="00C632A3"/>
    <w:rsid w:val="00C8299B"/>
    <w:rsid w:val="00C8494B"/>
    <w:rsid w:val="00CC40B7"/>
    <w:rsid w:val="00CC6387"/>
    <w:rsid w:val="00CC7EA0"/>
    <w:rsid w:val="00CD6871"/>
    <w:rsid w:val="00CE45AA"/>
    <w:rsid w:val="00CE7BFE"/>
    <w:rsid w:val="00CF04D5"/>
    <w:rsid w:val="00CF5115"/>
    <w:rsid w:val="00CF5B3E"/>
    <w:rsid w:val="00D0358B"/>
    <w:rsid w:val="00D03B67"/>
    <w:rsid w:val="00D043CF"/>
    <w:rsid w:val="00D22ACC"/>
    <w:rsid w:val="00D339CB"/>
    <w:rsid w:val="00D42D4B"/>
    <w:rsid w:val="00D448E4"/>
    <w:rsid w:val="00D47281"/>
    <w:rsid w:val="00D64DED"/>
    <w:rsid w:val="00D67464"/>
    <w:rsid w:val="00D6799C"/>
    <w:rsid w:val="00D77DDF"/>
    <w:rsid w:val="00DA0228"/>
    <w:rsid w:val="00DB0A76"/>
    <w:rsid w:val="00DB2A9D"/>
    <w:rsid w:val="00DB3BCE"/>
    <w:rsid w:val="00DC5A1E"/>
    <w:rsid w:val="00DD607C"/>
    <w:rsid w:val="00DE53A1"/>
    <w:rsid w:val="00DF3BC9"/>
    <w:rsid w:val="00DF3C85"/>
    <w:rsid w:val="00E0473D"/>
    <w:rsid w:val="00E07BA6"/>
    <w:rsid w:val="00E13508"/>
    <w:rsid w:val="00E13F97"/>
    <w:rsid w:val="00E2016C"/>
    <w:rsid w:val="00E217AD"/>
    <w:rsid w:val="00E22427"/>
    <w:rsid w:val="00E34F5D"/>
    <w:rsid w:val="00E40DA6"/>
    <w:rsid w:val="00E6048F"/>
    <w:rsid w:val="00E6593D"/>
    <w:rsid w:val="00E73AD9"/>
    <w:rsid w:val="00E751FF"/>
    <w:rsid w:val="00E845F6"/>
    <w:rsid w:val="00E86E88"/>
    <w:rsid w:val="00E87464"/>
    <w:rsid w:val="00E91439"/>
    <w:rsid w:val="00E91A23"/>
    <w:rsid w:val="00E9201A"/>
    <w:rsid w:val="00E94E1D"/>
    <w:rsid w:val="00E96EAB"/>
    <w:rsid w:val="00EA386D"/>
    <w:rsid w:val="00EB5D17"/>
    <w:rsid w:val="00EC1183"/>
    <w:rsid w:val="00EC28B1"/>
    <w:rsid w:val="00EC5237"/>
    <w:rsid w:val="00EE0B90"/>
    <w:rsid w:val="00EE1FF2"/>
    <w:rsid w:val="00EF04AE"/>
    <w:rsid w:val="00EF0617"/>
    <w:rsid w:val="00F06126"/>
    <w:rsid w:val="00F113FC"/>
    <w:rsid w:val="00F15FEF"/>
    <w:rsid w:val="00F20B96"/>
    <w:rsid w:val="00F20C5E"/>
    <w:rsid w:val="00F2637D"/>
    <w:rsid w:val="00F40087"/>
    <w:rsid w:val="00F440FB"/>
    <w:rsid w:val="00F45D8F"/>
    <w:rsid w:val="00F550D0"/>
    <w:rsid w:val="00F62CA8"/>
    <w:rsid w:val="00F67687"/>
    <w:rsid w:val="00F74756"/>
    <w:rsid w:val="00F76341"/>
    <w:rsid w:val="00F82DB3"/>
    <w:rsid w:val="00FA3F88"/>
    <w:rsid w:val="00FB2815"/>
    <w:rsid w:val="00FB7FF7"/>
    <w:rsid w:val="00FC33B1"/>
    <w:rsid w:val="00FD508E"/>
    <w:rsid w:val="00FD6D01"/>
    <w:rsid w:val="00FE078E"/>
    <w:rsid w:val="00FE3E48"/>
    <w:rsid w:val="00FF06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character" w:styleId="FollowedHyperlink">
    <w:name w:val="FollowedHyperlink"/>
    <w:basedOn w:val="DefaultParagraphFont"/>
    <w:rsid w:val="00941EE7"/>
    <w:rPr>
      <w:color w:val="800080" w:themeColor="followedHyperlink"/>
      <w:u w:val="single"/>
    </w:rPr>
  </w:style>
  <w:style w:type="paragraph" w:styleId="ListParagraph">
    <w:name w:val="List Paragraph"/>
    <w:basedOn w:val="Normal"/>
    <w:uiPriority w:val="34"/>
    <w:qFormat/>
    <w:rsid w:val="00635C23"/>
    <w:pPr>
      <w:ind w:left="720"/>
      <w:contextualSpacing/>
    </w:pPr>
  </w:style>
  <w:style w:type="paragraph" w:styleId="NoSpacing">
    <w:name w:val="No Spacing"/>
    <w:uiPriority w:val="1"/>
    <w:qFormat/>
    <w:rsid w:val="00146C62"/>
    <w:rPr>
      <w:rFonts w:asciiTheme="minorHAnsi" w:eastAsiaTheme="minorEastAsia" w:hAnsiTheme="minorHAnsi" w:cstheme="minorBidi"/>
      <w:sz w:val="22"/>
      <w:szCs w:val="22"/>
    </w:rPr>
  </w:style>
  <w:style w:type="paragraph" w:customStyle="1" w:styleId="THAT">
    <w:name w:val="THAT"/>
    <w:basedOn w:val="Normal"/>
    <w:rsid w:val="001640FF"/>
    <w:pPr>
      <w:ind w:left="1985"/>
      <w:jc w:val="both"/>
    </w:pPr>
    <w:rPr>
      <w:rFonts w:ascii="Gill Sans MT" w:hAnsi="Gill Sans MT"/>
      <w:b/>
      <w:sz w:val="24"/>
    </w:rPr>
  </w:style>
  <w:style w:type="table" w:customStyle="1" w:styleId="TableGrid1">
    <w:name w:val="Table Grid1"/>
    <w:basedOn w:val="TableNormal"/>
    <w:next w:val="TableGrid"/>
    <w:uiPriority w:val="59"/>
    <w:rsid w:val="00EF04A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character" w:styleId="FollowedHyperlink">
    <w:name w:val="FollowedHyperlink"/>
    <w:basedOn w:val="DefaultParagraphFont"/>
    <w:rsid w:val="00941EE7"/>
    <w:rPr>
      <w:color w:val="800080" w:themeColor="followedHyperlink"/>
      <w:u w:val="single"/>
    </w:rPr>
  </w:style>
  <w:style w:type="paragraph" w:styleId="ListParagraph">
    <w:name w:val="List Paragraph"/>
    <w:basedOn w:val="Normal"/>
    <w:uiPriority w:val="34"/>
    <w:qFormat/>
    <w:rsid w:val="00635C23"/>
    <w:pPr>
      <w:ind w:left="720"/>
      <w:contextualSpacing/>
    </w:pPr>
  </w:style>
  <w:style w:type="paragraph" w:styleId="NoSpacing">
    <w:name w:val="No Spacing"/>
    <w:uiPriority w:val="1"/>
    <w:qFormat/>
    <w:rsid w:val="00146C62"/>
    <w:rPr>
      <w:rFonts w:asciiTheme="minorHAnsi" w:eastAsiaTheme="minorEastAsia" w:hAnsiTheme="minorHAnsi" w:cstheme="minorBidi"/>
      <w:sz w:val="22"/>
      <w:szCs w:val="22"/>
    </w:rPr>
  </w:style>
  <w:style w:type="paragraph" w:customStyle="1" w:styleId="THAT">
    <w:name w:val="THAT"/>
    <w:basedOn w:val="Normal"/>
    <w:rsid w:val="001640FF"/>
    <w:pPr>
      <w:ind w:left="1985"/>
      <w:jc w:val="both"/>
    </w:pPr>
    <w:rPr>
      <w:rFonts w:ascii="Gill Sans MT" w:hAnsi="Gill Sans MT"/>
      <w:b/>
      <w:sz w:val="24"/>
    </w:rPr>
  </w:style>
  <w:style w:type="table" w:customStyle="1" w:styleId="TableGrid1">
    <w:name w:val="Table Grid1"/>
    <w:basedOn w:val="TableNormal"/>
    <w:next w:val="TableGrid"/>
    <w:uiPriority w:val="59"/>
    <w:rsid w:val="00EF04A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240">
      <w:bodyDiv w:val="1"/>
      <w:marLeft w:val="0"/>
      <w:marRight w:val="0"/>
      <w:marTop w:val="0"/>
      <w:marBottom w:val="0"/>
      <w:divBdr>
        <w:top w:val="none" w:sz="0" w:space="0" w:color="auto"/>
        <w:left w:val="none" w:sz="0" w:space="0" w:color="auto"/>
        <w:bottom w:val="none" w:sz="0" w:space="0" w:color="auto"/>
        <w:right w:val="none" w:sz="0" w:space="0" w:color="auto"/>
      </w:divBdr>
    </w:div>
    <w:div w:id="255867947">
      <w:bodyDiv w:val="1"/>
      <w:marLeft w:val="0"/>
      <w:marRight w:val="0"/>
      <w:marTop w:val="0"/>
      <w:marBottom w:val="0"/>
      <w:divBdr>
        <w:top w:val="none" w:sz="0" w:space="0" w:color="auto"/>
        <w:left w:val="none" w:sz="0" w:space="0" w:color="auto"/>
        <w:bottom w:val="none" w:sz="0" w:space="0" w:color="auto"/>
        <w:right w:val="none" w:sz="0" w:space="0" w:color="auto"/>
      </w:divBdr>
    </w:div>
    <w:div w:id="274869897">
      <w:bodyDiv w:val="1"/>
      <w:marLeft w:val="0"/>
      <w:marRight w:val="0"/>
      <w:marTop w:val="0"/>
      <w:marBottom w:val="0"/>
      <w:divBdr>
        <w:top w:val="none" w:sz="0" w:space="0" w:color="auto"/>
        <w:left w:val="none" w:sz="0" w:space="0" w:color="auto"/>
        <w:bottom w:val="none" w:sz="0" w:space="0" w:color="auto"/>
        <w:right w:val="none" w:sz="0" w:space="0" w:color="auto"/>
      </w:divBdr>
    </w:div>
    <w:div w:id="438184300">
      <w:bodyDiv w:val="1"/>
      <w:marLeft w:val="0"/>
      <w:marRight w:val="0"/>
      <w:marTop w:val="0"/>
      <w:marBottom w:val="0"/>
      <w:divBdr>
        <w:top w:val="none" w:sz="0" w:space="0" w:color="auto"/>
        <w:left w:val="none" w:sz="0" w:space="0" w:color="auto"/>
        <w:bottom w:val="none" w:sz="0" w:space="0" w:color="auto"/>
        <w:right w:val="none" w:sz="0" w:space="0" w:color="auto"/>
      </w:divBdr>
    </w:div>
    <w:div w:id="452139765">
      <w:bodyDiv w:val="1"/>
      <w:marLeft w:val="0"/>
      <w:marRight w:val="0"/>
      <w:marTop w:val="0"/>
      <w:marBottom w:val="0"/>
      <w:divBdr>
        <w:top w:val="none" w:sz="0" w:space="0" w:color="auto"/>
        <w:left w:val="none" w:sz="0" w:space="0" w:color="auto"/>
        <w:bottom w:val="none" w:sz="0" w:space="0" w:color="auto"/>
        <w:right w:val="none" w:sz="0" w:space="0" w:color="auto"/>
      </w:divBdr>
    </w:div>
    <w:div w:id="868762830">
      <w:bodyDiv w:val="1"/>
      <w:marLeft w:val="0"/>
      <w:marRight w:val="0"/>
      <w:marTop w:val="0"/>
      <w:marBottom w:val="0"/>
      <w:divBdr>
        <w:top w:val="none" w:sz="0" w:space="0" w:color="auto"/>
        <w:left w:val="none" w:sz="0" w:space="0" w:color="auto"/>
        <w:bottom w:val="none" w:sz="0" w:space="0" w:color="auto"/>
        <w:right w:val="none" w:sz="0" w:space="0" w:color="auto"/>
      </w:divBdr>
    </w:div>
    <w:div w:id="1008364642">
      <w:bodyDiv w:val="1"/>
      <w:marLeft w:val="0"/>
      <w:marRight w:val="0"/>
      <w:marTop w:val="0"/>
      <w:marBottom w:val="0"/>
      <w:divBdr>
        <w:top w:val="none" w:sz="0" w:space="0" w:color="auto"/>
        <w:left w:val="none" w:sz="0" w:space="0" w:color="auto"/>
        <w:bottom w:val="none" w:sz="0" w:space="0" w:color="auto"/>
        <w:right w:val="none" w:sz="0" w:space="0" w:color="auto"/>
      </w:divBdr>
    </w:div>
    <w:div w:id="1142231247">
      <w:bodyDiv w:val="1"/>
      <w:marLeft w:val="0"/>
      <w:marRight w:val="0"/>
      <w:marTop w:val="0"/>
      <w:marBottom w:val="0"/>
      <w:divBdr>
        <w:top w:val="none" w:sz="0" w:space="0" w:color="auto"/>
        <w:left w:val="none" w:sz="0" w:space="0" w:color="auto"/>
        <w:bottom w:val="none" w:sz="0" w:space="0" w:color="auto"/>
        <w:right w:val="none" w:sz="0" w:space="0" w:color="auto"/>
      </w:divBdr>
    </w:div>
    <w:div w:id="19135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2AE8-4047-4EDC-8D01-8A0A0069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FD91DAB1.dotm</Template>
  <TotalTime>529</TotalTime>
  <Pages>5</Pages>
  <Words>988</Words>
  <Characters>5401</Characters>
  <Application>Microsoft Office Word</Application>
  <DocSecurity>0</DocSecurity>
  <Lines>360</Lines>
  <Paragraphs>319</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Agenda</dc:subject>
  <dc:creator>Lynette Wainwright</dc:creator>
  <cp:keywords>Council Meeting Agenda</cp:keywords>
  <dc:description>Template for Agenda of Council Meetings</dc:description>
  <cp:lastModifiedBy>Lynette Wainwright</cp:lastModifiedBy>
  <cp:revision>111</cp:revision>
  <cp:lastPrinted>2016-10-11T19:20:00Z</cp:lastPrinted>
  <dcterms:created xsi:type="dcterms:W3CDTF">2016-10-12T21:24:00Z</dcterms:created>
  <dcterms:modified xsi:type="dcterms:W3CDTF">2019-04-07T23:50:00Z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000800f0090000000000010251510207f74006b004c800</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